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6E2D8" w14:textId="1F802853" w:rsidR="004A5824" w:rsidRDefault="00EA7222" w:rsidP="004A5824">
      <w:pPr>
        <w:pStyle w:val="berschrift1"/>
        <w:spacing w:before="0"/>
        <w:rPr>
          <w:rStyle w:val="Hervorhebung"/>
          <w:rFonts w:ascii="RotisSansSerif" w:hAnsi="RotisSansSerif"/>
          <w:b/>
          <w:i w:val="0"/>
          <w:color w:val="7030A0"/>
          <w:sz w:val="24"/>
          <w:szCs w:val="24"/>
        </w:rPr>
      </w:pPr>
      <w:bookmarkStart w:id="0" w:name="_Hlk12447840"/>
      <w:r>
        <w:rPr>
          <w:rStyle w:val="Hervorhebung"/>
          <w:rFonts w:ascii="RotisSansSerif" w:hAnsi="RotisSansSerif"/>
          <w:b/>
          <w:i w:val="0"/>
          <w:color w:val="7030A0"/>
          <w:sz w:val="24"/>
          <w:szCs w:val="24"/>
        </w:rPr>
        <w:t xml:space="preserve">Ein Lesespektakel mit </w:t>
      </w:r>
      <w:r w:rsidR="004A5824">
        <w:rPr>
          <w:rStyle w:val="Hervorhebung"/>
          <w:rFonts w:ascii="RotisSansSerif" w:hAnsi="RotisSansSerif"/>
          <w:b/>
          <w:i w:val="0"/>
          <w:color w:val="7030A0"/>
          <w:sz w:val="24"/>
          <w:szCs w:val="24"/>
        </w:rPr>
        <w:t>Klaus Schwarzfischer</w:t>
      </w:r>
    </w:p>
    <w:p w14:paraId="07C92834" w14:textId="0A0364F2" w:rsidR="004A5824" w:rsidRPr="00E16F0E" w:rsidRDefault="004A5824" w:rsidP="004A5824">
      <w:pPr>
        <w:pStyle w:val="berschrift1"/>
        <w:spacing w:before="0"/>
        <w:rPr>
          <w:rStyle w:val="Hervorhebung"/>
          <w:rFonts w:ascii="RotisSansSerif" w:hAnsi="RotisSansSerif"/>
          <w:b/>
          <w:i w:val="0"/>
          <w:color w:val="FF0000"/>
          <w:sz w:val="36"/>
          <w:szCs w:val="36"/>
        </w:rPr>
      </w:pPr>
      <w:proofErr w:type="spellStart"/>
      <w:r w:rsidRPr="00E16F0E">
        <w:rPr>
          <w:rStyle w:val="Hervorhebung"/>
          <w:rFonts w:ascii="RotisSansSerif" w:hAnsi="RotisSansSerif"/>
          <w:b/>
          <w:i w:val="0"/>
          <w:color w:val="FF0000"/>
          <w:sz w:val="36"/>
          <w:szCs w:val="36"/>
        </w:rPr>
        <w:t>Waidler</w:t>
      </w:r>
      <w:proofErr w:type="spellEnd"/>
      <w:r w:rsidRPr="00E16F0E">
        <w:rPr>
          <w:rStyle w:val="Hervorhebung"/>
          <w:rFonts w:ascii="RotisSansSerif" w:hAnsi="RotisSansSerif"/>
          <w:b/>
          <w:i w:val="0"/>
          <w:color w:val="FF0000"/>
          <w:sz w:val="36"/>
          <w:szCs w:val="36"/>
        </w:rPr>
        <w:t>, Wölfe, Sensationen</w:t>
      </w:r>
    </w:p>
    <w:p w14:paraId="4B17FB0D" w14:textId="77777777" w:rsidR="004A5824" w:rsidRPr="00216730" w:rsidRDefault="004A5824" w:rsidP="004A5824">
      <w:pPr>
        <w:rPr>
          <w:rFonts w:ascii="RotisSansSerif" w:hAnsi="RotisSansSerif" w:cs="Arial"/>
          <w:b/>
          <w:sz w:val="22"/>
          <w:szCs w:val="22"/>
        </w:rPr>
      </w:pPr>
      <w:r>
        <w:rPr>
          <w:rFonts w:ascii="RotisSansSerif" w:hAnsi="RotisSansSerif" w:cs="Arial"/>
          <w:b/>
          <w:sz w:val="22"/>
          <w:szCs w:val="22"/>
        </w:rPr>
        <w:t>Donnerstag, 12</w:t>
      </w:r>
      <w:r w:rsidRPr="00216730">
        <w:rPr>
          <w:rFonts w:ascii="RotisSansSerif" w:hAnsi="RotisSansSerif" w:cs="Arial"/>
          <w:b/>
          <w:sz w:val="22"/>
          <w:szCs w:val="22"/>
        </w:rPr>
        <w:t xml:space="preserve">. </w:t>
      </w:r>
      <w:r>
        <w:rPr>
          <w:rFonts w:ascii="RotisSansSerif" w:hAnsi="RotisSansSerif" w:cs="Arial"/>
          <w:b/>
          <w:sz w:val="22"/>
          <w:szCs w:val="22"/>
        </w:rPr>
        <w:t xml:space="preserve">Dezember </w:t>
      </w:r>
      <w:r w:rsidRPr="00216730">
        <w:rPr>
          <w:rFonts w:ascii="RotisSansSerif" w:hAnsi="RotisSansSerif" w:cs="Arial"/>
          <w:b/>
          <w:sz w:val="22"/>
          <w:szCs w:val="22"/>
        </w:rPr>
        <w:t>202</w:t>
      </w:r>
      <w:r>
        <w:rPr>
          <w:rFonts w:ascii="RotisSansSerif" w:hAnsi="RotisSansSerif" w:cs="Arial"/>
          <w:b/>
          <w:sz w:val="22"/>
          <w:szCs w:val="22"/>
        </w:rPr>
        <w:t>4</w:t>
      </w:r>
      <w:r w:rsidRPr="00216730">
        <w:rPr>
          <w:rFonts w:ascii="RotisSansSerif" w:hAnsi="RotisSansSerif" w:cs="Arial"/>
          <w:b/>
          <w:sz w:val="22"/>
          <w:szCs w:val="22"/>
        </w:rPr>
        <w:t>, 20.00 Uhr</w:t>
      </w:r>
    </w:p>
    <w:p w14:paraId="72070959" w14:textId="77777777" w:rsidR="004A5824" w:rsidRPr="00216730" w:rsidRDefault="004A5824" w:rsidP="004A5824">
      <w:pPr>
        <w:rPr>
          <w:rFonts w:ascii="RotisSansSerif" w:hAnsi="RotisSansSerif"/>
          <w:b/>
          <w:sz w:val="22"/>
          <w:szCs w:val="22"/>
        </w:rPr>
      </w:pPr>
      <w:r>
        <w:rPr>
          <w:rFonts w:ascii="RotisSansSerif" w:hAnsi="RotisSansSerif"/>
          <w:b/>
          <w:sz w:val="22"/>
          <w:szCs w:val="22"/>
        </w:rPr>
        <w:t>Gemeindesaal der</w:t>
      </w:r>
      <w:r w:rsidRPr="00216730">
        <w:rPr>
          <w:rFonts w:ascii="RotisSansSerif" w:hAnsi="RotisSansSerif"/>
          <w:b/>
          <w:sz w:val="22"/>
          <w:szCs w:val="22"/>
        </w:rPr>
        <w:t xml:space="preserve"> Christophoruskirche, Lindenstr. 11</w:t>
      </w:r>
    </w:p>
    <w:p w14:paraId="12FE7D31" w14:textId="750A6EE0" w:rsidR="004A5824" w:rsidRPr="007B317B" w:rsidRDefault="004A5824" w:rsidP="004A5824">
      <w:pPr>
        <w:rPr>
          <w:rFonts w:ascii="RotisSansSerif" w:hAnsi="RotisSansSerif" w:cs="Arial"/>
          <w:b/>
          <w:bCs/>
          <w:color w:val="FF0000"/>
          <w:sz w:val="20"/>
          <w:szCs w:val="20"/>
        </w:rPr>
      </w:pPr>
      <w:r w:rsidRPr="00216730">
        <w:rPr>
          <w:rFonts w:ascii="RotisSansSerif" w:hAnsi="RotisSansSerif" w:cs="Arial"/>
          <w:sz w:val="20"/>
          <w:szCs w:val="20"/>
        </w:rPr>
        <w:t xml:space="preserve">Eintritt </w:t>
      </w:r>
      <w:r w:rsidR="00EA7222">
        <w:rPr>
          <w:rFonts w:ascii="RotisSansSerif" w:hAnsi="RotisSansSerif" w:cs="Arial"/>
          <w:sz w:val="20"/>
          <w:szCs w:val="20"/>
        </w:rPr>
        <w:t>1</w:t>
      </w:r>
      <w:r w:rsidR="007B317B">
        <w:rPr>
          <w:rFonts w:ascii="RotisSansSerif" w:hAnsi="RotisSansSerif" w:cs="Arial"/>
          <w:sz w:val="20"/>
          <w:szCs w:val="20"/>
        </w:rPr>
        <w:t>0</w:t>
      </w:r>
      <w:r w:rsidRPr="00216730">
        <w:rPr>
          <w:rFonts w:ascii="RotisSansSerif" w:hAnsi="RotisSansSerif" w:cs="Arial"/>
          <w:sz w:val="20"/>
          <w:szCs w:val="20"/>
        </w:rPr>
        <w:t xml:space="preserve"> Euro</w:t>
      </w:r>
    </w:p>
    <w:p w14:paraId="48157CF8" w14:textId="77777777" w:rsidR="004A5824" w:rsidRPr="007B317B" w:rsidRDefault="004A5824" w:rsidP="004A5824">
      <w:pPr>
        <w:rPr>
          <w:rFonts w:ascii="RotisSansSerif" w:hAnsi="RotisSansSerif" w:cs="Arial"/>
          <w:b/>
          <w:bCs/>
          <w:color w:val="FF0000"/>
          <w:sz w:val="20"/>
          <w:szCs w:val="20"/>
        </w:rPr>
      </w:pPr>
    </w:p>
    <w:p w14:paraId="0220E156" w14:textId="77777777" w:rsidR="001B4773" w:rsidRDefault="001B4773" w:rsidP="00146064">
      <w:pPr>
        <w:pStyle w:val="StandardWeb"/>
        <w:spacing w:before="0" w:beforeAutospacing="0" w:after="0" w:afterAutospacing="0"/>
        <w:rPr>
          <w:rFonts w:ascii="RotisSansSerif" w:hAnsi="RotisSansSerif"/>
          <w:sz w:val="20"/>
          <w:szCs w:val="20"/>
        </w:rPr>
      </w:pPr>
      <w:bookmarkStart w:id="1" w:name="_Hlk167436410"/>
      <w:bookmarkStart w:id="2" w:name="_Hlk167436306"/>
      <w:r>
        <w:rPr>
          <w:rFonts w:ascii="RotisSansSerif" w:hAnsi="RotisSansSerif"/>
          <w:sz w:val="20"/>
          <w:szCs w:val="20"/>
        </w:rPr>
        <w:t>Klaus Schwarzfischer ist bekannt für seine außergewöhnlichen Lesungen. Was heißt hier Lesungen? Das Publikum kann sich auf eine multimediale Performance aus Literatur, Musik, Filmen und Fotos freuen.</w:t>
      </w:r>
    </w:p>
    <w:p w14:paraId="5A15E9FD" w14:textId="77777777" w:rsidR="001B4773" w:rsidRDefault="001B4773" w:rsidP="00146064">
      <w:pPr>
        <w:pStyle w:val="StandardWeb"/>
        <w:spacing w:before="0" w:beforeAutospacing="0" w:after="0" w:afterAutospacing="0"/>
        <w:rPr>
          <w:rFonts w:ascii="RotisSansSerif" w:hAnsi="RotisSansSerif"/>
          <w:sz w:val="20"/>
          <w:szCs w:val="20"/>
        </w:rPr>
      </w:pPr>
    </w:p>
    <w:p w14:paraId="0D610D2F" w14:textId="11E77D09" w:rsidR="006C4E75" w:rsidRDefault="00146064" w:rsidP="00146064">
      <w:pPr>
        <w:pStyle w:val="StandardWeb"/>
        <w:spacing w:before="0" w:beforeAutospacing="0" w:after="0" w:afterAutospacing="0"/>
        <w:rPr>
          <w:rFonts w:ascii="RotisSansSerif" w:hAnsi="RotisSansSerif"/>
          <w:sz w:val="20"/>
          <w:szCs w:val="20"/>
        </w:rPr>
      </w:pPr>
      <w:r w:rsidRPr="00146064">
        <w:rPr>
          <w:rFonts w:ascii="RotisSansSerif" w:hAnsi="RotisSansSerif"/>
          <w:sz w:val="20"/>
          <w:szCs w:val="20"/>
        </w:rPr>
        <w:t>Begleiten Sie Klaus Schwarzfischer auf seine</w:t>
      </w:r>
      <w:r w:rsidR="00B208E6">
        <w:rPr>
          <w:rFonts w:ascii="RotisSansSerif" w:hAnsi="RotisSansSerif"/>
          <w:sz w:val="20"/>
          <w:szCs w:val="20"/>
        </w:rPr>
        <w:t xml:space="preserve">n Touren </w:t>
      </w:r>
      <w:r w:rsidRPr="00146064">
        <w:rPr>
          <w:rFonts w:ascii="RotisSansSerif" w:hAnsi="RotisSansSerif"/>
          <w:sz w:val="20"/>
          <w:szCs w:val="20"/>
        </w:rPr>
        <w:t>in eine der exotischsten Regionen der Nordhalbkugel: den Bayerischen Wald.</w:t>
      </w:r>
      <w:r w:rsidRPr="00146064">
        <w:rPr>
          <w:rFonts w:ascii="RotisSansSerif" w:hAnsi="RotisSansSerif"/>
          <w:sz w:val="20"/>
          <w:szCs w:val="20"/>
        </w:rPr>
        <w:br/>
      </w:r>
      <w:r w:rsidR="006C4E75">
        <w:rPr>
          <w:rFonts w:ascii="RotisSansSerif" w:hAnsi="RotisSansSerif"/>
          <w:sz w:val="20"/>
          <w:szCs w:val="20"/>
        </w:rPr>
        <w:t xml:space="preserve">Er nimmt das Publikum mit auf einen aufregenden Trip in seine alte Heimat, auf eine Expedition in den </w:t>
      </w:r>
      <w:r w:rsidR="00B208E6">
        <w:rPr>
          <w:rFonts w:ascii="RotisSansSerif" w:hAnsi="RotisSansSerif"/>
          <w:sz w:val="20"/>
          <w:szCs w:val="20"/>
        </w:rPr>
        <w:t>sagenhaften Grenzregionen zwischen Bayern und Böhmen.</w:t>
      </w:r>
      <w:r w:rsidR="006C4E75">
        <w:rPr>
          <w:rFonts w:ascii="RotisSansSerif" w:hAnsi="RotisSansSerif"/>
          <w:sz w:val="20"/>
          <w:szCs w:val="20"/>
        </w:rPr>
        <w:t xml:space="preserve"> Amüsante Geschichten, skurrile Legenden und Heimatgedichte treffen auf historische Filmausschnitte, aktuelle Fotos und Musik.</w:t>
      </w:r>
    </w:p>
    <w:p w14:paraId="4E11E5B6" w14:textId="341AA30E" w:rsidR="006C4E75" w:rsidRDefault="006C4E75" w:rsidP="00146064">
      <w:pPr>
        <w:pStyle w:val="StandardWeb"/>
        <w:spacing w:before="0" w:beforeAutospacing="0" w:after="0" w:afterAutospacing="0"/>
        <w:rPr>
          <w:rFonts w:ascii="RotisSansSerif" w:hAnsi="RotisSansSerif"/>
          <w:sz w:val="20"/>
          <w:szCs w:val="20"/>
        </w:rPr>
      </w:pPr>
      <w:r>
        <w:rPr>
          <w:rFonts w:ascii="RotisSansSerif" w:hAnsi="RotisSansSerif"/>
          <w:sz w:val="20"/>
          <w:szCs w:val="20"/>
        </w:rPr>
        <w:t xml:space="preserve">Kurz: </w:t>
      </w:r>
      <w:r w:rsidR="00B208E6">
        <w:rPr>
          <w:rFonts w:ascii="RotisSansSerif" w:hAnsi="RotisSansSerif"/>
          <w:sz w:val="20"/>
          <w:szCs w:val="20"/>
        </w:rPr>
        <w:t xml:space="preserve">Weit mehr als ein </w:t>
      </w:r>
      <w:r>
        <w:rPr>
          <w:rFonts w:ascii="RotisSansSerif" w:hAnsi="RotisSansSerif"/>
          <w:sz w:val="20"/>
          <w:szCs w:val="20"/>
        </w:rPr>
        <w:t>Lesespektakel!</w:t>
      </w:r>
    </w:p>
    <w:bookmarkEnd w:id="1"/>
    <w:bookmarkEnd w:id="2"/>
    <w:p w14:paraId="10FB05BA" w14:textId="77777777" w:rsidR="003F2D75" w:rsidRDefault="003F2D75" w:rsidP="00146064">
      <w:pPr>
        <w:pStyle w:val="StandardWeb"/>
        <w:spacing w:before="0" w:beforeAutospacing="0" w:after="0" w:afterAutospacing="0"/>
        <w:rPr>
          <w:rFonts w:ascii="RotisSansSerif" w:hAnsi="RotisSansSerif"/>
          <w:sz w:val="20"/>
          <w:szCs w:val="20"/>
        </w:rPr>
      </w:pPr>
    </w:p>
    <w:p w14:paraId="41492D33" w14:textId="77777777" w:rsidR="001B4773" w:rsidRDefault="001B4773" w:rsidP="00787258">
      <w:pPr>
        <w:pStyle w:val="StandardWeb"/>
        <w:spacing w:before="0" w:beforeAutospacing="0" w:after="0" w:afterAutospacing="0"/>
        <w:rPr>
          <w:rFonts w:ascii="RotisSansSerif" w:hAnsi="RotisSansSerif"/>
          <w:b/>
          <w:bCs/>
          <w:sz w:val="20"/>
          <w:szCs w:val="20"/>
        </w:rPr>
      </w:pPr>
      <w:bookmarkStart w:id="3" w:name="_Hlk139965387"/>
    </w:p>
    <w:bookmarkEnd w:id="3"/>
    <w:p w14:paraId="3824C503" w14:textId="3F44422D" w:rsidR="004A5824" w:rsidRPr="00E16F0E" w:rsidRDefault="004A5824" w:rsidP="006A047C">
      <w:pPr>
        <w:rPr>
          <w:rFonts w:ascii="RotisSansSerif" w:hAnsi="RotisSansSerif"/>
          <w:b/>
          <w:color w:val="FF0000"/>
          <w:sz w:val="36"/>
          <w:szCs w:val="36"/>
        </w:rPr>
      </w:pPr>
      <w:r w:rsidRPr="00E16F0E">
        <w:rPr>
          <w:rFonts w:ascii="RotisSansSerif" w:hAnsi="RotisSansSerif"/>
          <w:b/>
          <w:color w:val="FF0000"/>
          <w:sz w:val="36"/>
          <w:szCs w:val="36"/>
        </w:rPr>
        <w:t>Novecento</w:t>
      </w:r>
      <w:r w:rsidR="009F56E6" w:rsidRPr="00E16F0E">
        <w:rPr>
          <w:rFonts w:ascii="RotisSansSerif" w:hAnsi="RotisSansSerif"/>
          <w:b/>
          <w:color w:val="FF0000"/>
          <w:sz w:val="36"/>
          <w:szCs w:val="36"/>
        </w:rPr>
        <w:t xml:space="preserve"> -</w:t>
      </w:r>
    </w:p>
    <w:p w14:paraId="6CC9A333" w14:textId="38AB7CE8" w:rsidR="008E45A6" w:rsidRDefault="004A5824" w:rsidP="006A047C">
      <w:pPr>
        <w:rPr>
          <w:rFonts w:ascii="RotisSansSerif" w:hAnsi="RotisSansSerif"/>
          <w:b/>
          <w:color w:val="FF0000"/>
          <w:sz w:val="28"/>
          <w:szCs w:val="28"/>
        </w:rPr>
      </w:pPr>
      <w:r>
        <w:rPr>
          <w:rFonts w:ascii="RotisSansSerif" w:hAnsi="RotisSansSerif"/>
          <w:b/>
          <w:color w:val="FF0000"/>
          <w:sz w:val="28"/>
          <w:szCs w:val="28"/>
        </w:rPr>
        <w:t>Die Legende vom Ozeanpianisten</w:t>
      </w:r>
    </w:p>
    <w:p w14:paraId="2041B807" w14:textId="66182D0E" w:rsidR="00485AAC" w:rsidRPr="00D80ADB" w:rsidRDefault="00485AAC" w:rsidP="006A047C">
      <w:pPr>
        <w:rPr>
          <w:rFonts w:ascii="RotisSansSerif" w:hAnsi="RotisSansSerif"/>
          <w:b/>
          <w:color w:val="7030A0"/>
        </w:rPr>
      </w:pPr>
      <w:r w:rsidRPr="00D80ADB">
        <w:rPr>
          <w:rFonts w:ascii="RotisSansSerif" w:hAnsi="RotisSansSerif"/>
          <w:b/>
          <w:color w:val="7030A0"/>
        </w:rPr>
        <w:t>von A</w:t>
      </w:r>
      <w:r w:rsidR="000A2EAC">
        <w:rPr>
          <w:rFonts w:ascii="RotisSansSerif" w:hAnsi="RotisSansSerif"/>
          <w:b/>
          <w:color w:val="7030A0"/>
        </w:rPr>
        <w:t xml:space="preserve">lessandro </w:t>
      </w:r>
      <w:proofErr w:type="spellStart"/>
      <w:r w:rsidR="000A2EAC">
        <w:rPr>
          <w:rFonts w:ascii="RotisSansSerif" w:hAnsi="RotisSansSerif"/>
          <w:b/>
          <w:color w:val="7030A0"/>
        </w:rPr>
        <w:t>Baric</w:t>
      </w:r>
      <w:r w:rsidR="006760EB">
        <w:rPr>
          <w:rFonts w:ascii="RotisSansSerif" w:hAnsi="RotisSansSerif"/>
          <w:b/>
          <w:color w:val="7030A0"/>
        </w:rPr>
        <w:t>c</w:t>
      </w:r>
      <w:r w:rsidR="000A2EAC">
        <w:rPr>
          <w:rFonts w:ascii="RotisSansSerif" w:hAnsi="RotisSansSerif"/>
          <w:b/>
          <w:color w:val="7030A0"/>
        </w:rPr>
        <w:t>o</w:t>
      </w:r>
      <w:proofErr w:type="spellEnd"/>
    </w:p>
    <w:p w14:paraId="21022B30" w14:textId="5AA16F7F" w:rsidR="002C2548" w:rsidRPr="0016641B" w:rsidRDefault="00485AAC" w:rsidP="00A37A38">
      <w:pPr>
        <w:rPr>
          <w:rFonts w:ascii="RotisSansSerif" w:hAnsi="RotisSansSerif" w:cs="Arial"/>
          <w:b/>
          <w:color w:val="FF0000"/>
          <w:sz w:val="22"/>
          <w:szCs w:val="22"/>
        </w:rPr>
      </w:pPr>
      <w:r>
        <w:rPr>
          <w:rFonts w:ascii="RotisSansSerif" w:hAnsi="RotisSansSerif" w:cs="Arial"/>
          <w:b/>
          <w:sz w:val="22"/>
          <w:szCs w:val="22"/>
        </w:rPr>
        <w:t>Donnerstag</w:t>
      </w:r>
      <w:r w:rsidR="00516106" w:rsidRPr="0016641B">
        <w:rPr>
          <w:rFonts w:ascii="RotisSansSerif" w:hAnsi="RotisSansSerif" w:cs="Arial"/>
          <w:b/>
          <w:sz w:val="22"/>
          <w:szCs w:val="22"/>
        </w:rPr>
        <w:t xml:space="preserve">, </w:t>
      </w:r>
      <w:r w:rsidR="000A2EAC">
        <w:rPr>
          <w:rFonts w:ascii="RotisSansSerif" w:hAnsi="RotisSansSerif" w:cs="Arial"/>
          <w:b/>
          <w:sz w:val="22"/>
          <w:szCs w:val="22"/>
        </w:rPr>
        <w:t>19</w:t>
      </w:r>
      <w:r w:rsidR="00516106" w:rsidRPr="0016641B">
        <w:rPr>
          <w:rFonts w:ascii="RotisSansSerif" w:hAnsi="RotisSansSerif" w:cs="Arial"/>
          <w:b/>
          <w:sz w:val="22"/>
          <w:szCs w:val="22"/>
        </w:rPr>
        <w:t xml:space="preserve">. </w:t>
      </w:r>
      <w:r w:rsidR="002C2548" w:rsidRPr="0016641B">
        <w:rPr>
          <w:rFonts w:ascii="RotisSansSerif" w:hAnsi="RotisSansSerif" w:cs="Arial"/>
          <w:b/>
          <w:sz w:val="22"/>
          <w:szCs w:val="22"/>
        </w:rPr>
        <w:t>Dezember 20</w:t>
      </w:r>
      <w:r w:rsidR="00637071" w:rsidRPr="0016641B">
        <w:rPr>
          <w:rFonts w:ascii="RotisSansSerif" w:hAnsi="RotisSansSerif" w:cs="Arial"/>
          <w:b/>
          <w:sz w:val="22"/>
          <w:szCs w:val="22"/>
        </w:rPr>
        <w:t>2</w:t>
      </w:r>
      <w:r w:rsidR="000A2EAC">
        <w:rPr>
          <w:rFonts w:ascii="RotisSansSerif" w:hAnsi="RotisSansSerif" w:cs="Arial"/>
          <w:b/>
          <w:sz w:val="22"/>
          <w:szCs w:val="22"/>
        </w:rPr>
        <w:t>4</w:t>
      </w:r>
      <w:r w:rsidR="002C2548" w:rsidRPr="0016641B">
        <w:rPr>
          <w:rFonts w:ascii="RotisSansSerif" w:hAnsi="RotisSansSerif" w:cs="Arial"/>
          <w:b/>
          <w:sz w:val="22"/>
          <w:szCs w:val="22"/>
        </w:rPr>
        <w:t>, 20.00 Uhr</w:t>
      </w:r>
    </w:p>
    <w:p w14:paraId="05DFC49F" w14:textId="3CB69722" w:rsidR="004F142C" w:rsidRPr="0016641B" w:rsidRDefault="00485AAC" w:rsidP="004F142C">
      <w:pPr>
        <w:rPr>
          <w:rFonts w:ascii="RotisSansSerif" w:hAnsi="RotisSansSerif"/>
          <w:b/>
          <w:sz w:val="22"/>
          <w:szCs w:val="22"/>
        </w:rPr>
      </w:pPr>
      <w:r>
        <w:rPr>
          <w:rFonts w:ascii="RotisSansSerif" w:hAnsi="RotisSansSerif"/>
          <w:b/>
          <w:sz w:val="22"/>
          <w:szCs w:val="22"/>
        </w:rPr>
        <w:t xml:space="preserve">Gemeindesaal der </w:t>
      </w:r>
      <w:r w:rsidR="004F142C" w:rsidRPr="0016641B">
        <w:rPr>
          <w:rFonts w:ascii="RotisSansSerif" w:hAnsi="RotisSansSerif"/>
          <w:b/>
          <w:sz w:val="22"/>
          <w:szCs w:val="22"/>
        </w:rPr>
        <w:t>Christophoruskirche, Lindenstr. 11</w:t>
      </w:r>
    </w:p>
    <w:p w14:paraId="085AC56F" w14:textId="77777777" w:rsidR="008C1FA2" w:rsidRDefault="008C1FA2" w:rsidP="008C1FA2">
      <w:pPr>
        <w:tabs>
          <w:tab w:val="left" w:pos="360"/>
        </w:tabs>
        <w:rPr>
          <w:rFonts w:ascii="RotisSansSerif" w:hAnsi="RotisSansSerif"/>
          <w:sz w:val="20"/>
          <w:szCs w:val="20"/>
        </w:rPr>
      </w:pPr>
      <w:r w:rsidRPr="0016641B">
        <w:rPr>
          <w:rFonts w:ascii="RotisSansSerif" w:hAnsi="RotisSansSerif"/>
          <w:sz w:val="20"/>
          <w:szCs w:val="20"/>
        </w:rPr>
        <w:t>Eintritt frei - Wir freuen uns über eine Spende</w:t>
      </w:r>
    </w:p>
    <w:p w14:paraId="27340930" w14:textId="77777777" w:rsidR="001B4773" w:rsidRPr="004B78F5" w:rsidRDefault="001B4773" w:rsidP="008C1FA2">
      <w:pPr>
        <w:tabs>
          <w:tab w:val="left" w:pos="360"/>
        </w:tabs>
        <w:rPr>
          <w:rFonts w:ascii="RotisSansSerif" w:hAnsi="RotisSansSerif"/>
          <w:sz w:val="20"/>
          <w:szCs w:val="20"/>
        </w:rPr>
      </w:pPr>
    </w:p>
    <w:p w14:paraId="3C36FB81" w14:textId="329BAF9B" w:rsidR="004012A6" w:rsidRDefault="00EA7222" w:rsidP="004012A6">
      <w:pPr>
        <w:ind w:right="174"/>
        <w:rPr>
          <w:rFonts w:ascii="RotisSansSerif" w:hAnsi="RotisSansSerif" w:cs="Arial"/>
          <w:sz w:val="20"/>
          <w:szCs w:val="20"/>
        </w:rPr>
      </w:pPr>
      <w:r>
        <w:rPr>
          <w:rFonts w:ascii="RotisSansSerif" w:hAnsi="RotisSansSerif" w:cs="Arial"/>
          <w:sz w:val="20"/>
          <w:szCs w:val="20"/>
        </w:rPr>
        <w:t>Das Team vom „Literarische</w:t>
      </w:r>
      <w:r w:rsidR="00B208E6">
        <w:rPr>
          <w:rFonts w:ascii="RotisSansSerif" w:hAnsi="RotisSansSerif" w:cs="Arial"/>
          <w:sz w:val="20"/>
          <w:szCs w:val="20"/>
        </w:rPr>
        <w:t>n</w:t>
      </w:r>
      <w:r>
        <w:rPr>
          <w:rFonts w:ascii="RotisSansSerif" w:hAnsi="RotisSansSerif" w:cs="Arial"/>
          <w:sz w:val="20"/>
          <w:szCs w:val="20"/>
        </w:rPr>
        <w:t xml:space="preserve"> Herbst in Zorneding“ macht dem Publikum </w:t>
      </w:r>
      <w:r w:rsidR="00EC6EE6">
        <w:rPr>
          <w:rFonts w:ascii="RotisSansSerif" w:hAnsi="RotisSansSerif" w:cs="Arial"/>
          <w:sz w:val="20"/>
          <w:szCs w:val="20"/>
        </w:rPr>
        <w:t xml:space="preserve">mit dem freien Eintritt </w:t>
      </w:r>
      <w:r>
        <w:rPr>
          <w:rFonts w:ascii="RotisSansSerif" w:hAnsi="RotisSansSerif" w:cs="Arial"/>
          <w:sz w:val="20"/>
          <w:szCs w:val="20"/>
        </w:rPr>
        <w:t xml:space="preserve">ein kleines </w:t>
      </w:r>
      <w:r w:rsidR="00E077F4">
        <w:rPr>
          <w:rFonts w:ascii="RotisSansSerif" w:hAnsi="RotisSansSerif" w:cs="Arial"/>
          <w:sz w:val="20"/>
          <w:szCs w:val="20"/>
        </w:rPr>
        <w:t>vorweihnachtliches G</w:t>
      </w:r>
      <w:r>
        <w:rPr>
          <w:rFonts w:ascii="RotisSansSerif" w:hAnsi="RotisSansSerif" w:cs="Arial"/>
          <w:sz w:val="20"/>
          <w:szCs w:val="20"/>
        </w:rPr>
        <w:t>eschenk</w:t>
      </w:r>
    </w:p>
    <w:p w14:paraId="4FE4F17E" w14:textId="77777777" w:rsidR="00EA7222" w:rsidRPr="00D06ACB" w:rsidRDefault="00EA7222" w:rsidP="004012A6">
      <w:pPr>
        <w:ind w:right="174"/>
        <w:rPr>
          <w:rFonts w:ascii="RotisSansSerif" w:hAnsi="RotisSansSerif" w:cs="Arial"/>
          <w:sz w:val="20"/>
          <w:szCs w:val="20"/>
        </w:rPr>
      </w:pPr>
    </w:p>
    <w:p w14:paraId="54BA4C95" w14:textId="5627A977" w:rsidR="00485AAC" w:rsidRDefault="00637071" w:rsidP="00A37A38">
      <w:pPr>
        <w:ind w:right="174"/>
        <w:rPr>
          <w:rFonts w:ascii="RotisSansSerif" w:hAnsi="RotisSansSerif" w:cs="Arial"/>
          <w:sz w:val="20"/>
          <w:szCs w:val="20"/>
        </w:rPr>
      </w:pPr>
      <w:r w:rsidRPr="004B78F5">
        <w:rPr>
          <w:rFonts w:ascii="RotisSansSerif" w:hAnsi="RotisSansSerif" w:cs="Arial"/>
          <w:sz w:val="20"/>
          <w:szCs w:val="20"/>
        </w:rPr>
        <w:t>Es l</w:t>
      </w:r>
      <w:r w:rsidR="000A2EAC">
        <w:rPr>
          <w:rFonts w:ascii="RotisSansSerif" w:hAnsi="RotisSansSerif" w:cs="Arial"/>
          <w:sz w:val="20"/>
          <w:szCs w:val="20"/>
        </w:rPr>
        <w:t xml:space="preserve">iest </w:t>
      </w:r>
      <w:r w:rsidR="00485AAC">
        <w:rPr>
          <w:rFonts w:ascii="RotisSansSerif" w:hAnsi="RotisSansSerif" w:cs="Arial"/>
          <w:sz w:val="20"/>
          <w:szCs w:val="20"/>
        </w:rPr>
        <w:t>Peter Wurm</w:t>
      </w:r>
    </w:p>
    <w:p w14:paraId="42AB3D84" w14:textId="3072C64E" w:rsidR="00B4247A" w:rsidRPr="004B78F5" w:rsidRDefault="00EC6EE6" w:rsidP="00A37A38">
      <w:pPr>
        <w:ind w:right="174"/>
        <w:rPr>
          <w:rFonts w:ascii="RotisSansSerif" w:hAnsi="RotisSansSerif" w:cs="Arial"/>
          <w:sz w:val="20"/>
          <w:szCs w:val="20"/>
        </w:rPr>
      </w:pPr>
      <w:r>
        <w:rPr>
          <w:rFonts w:ascii="RotisSansSerif" w:hAnsi="RotisSansSerif" w:cs="Arial"/>
          <w:sz w:val="20"/>
          <w:szCs w:val="20"/>
        </w:rPr>
        <w:t xml:space="preserve">Am Klavier: </w:t>
      </w:r>
      <w:r w:rsidR="000A2EAC">
        <w:rPr>
          <w:rFonts w:ascii="RotisSansSerif" w:hAnsi="RotisSansSerif" w:cs="Arial"/>
          <w:sz w:val="20"/>
          <w:szCs w:val="20"/>
        </w:rPr>
        <w:t>Knut Weißer</w:t>
      </w:r>
    </w:p>
    <w:p w14:paraId="7F6FFF1C" w14:textId="0B94AC99" w:rsidR="00D972E0" w:rsidRDefault="00D972E0" w:rsidP="00FB4186">
      <w:pPr>
        <w:ind w:right="174"/>
        <w:rPr>
          <w:rFonts w:ascii="RotisSansSerif" w:hAnsi="RotisSansSerif"/>
          <w:iCs/>
          <w:sz w:val="20"/>
          <w:szCs w:val="20"/>
        </w:rPr>
      </w:pPr>
    </w:p>
    <w:p w14:paraId="33A19D8B" w14:textId="7B207C16" w:rsidR="004E0155" w:rsidRDefault="004E0155" w:rsidP="009F56E6">
      <w:pPr>
        <w:pStyle w:val="StandardWeb"/>
        <w:spacing w:before="0" w:beforeAutospacing="0" w:after="0" w:afterAutospacing="0"/>
        <w:rPr>
          <w:rFonts w:ascii="RotisSansSerif" w:hAnsi="RotisSansSerif"/>
          <w:sz w:val="20"/>
          <w:szCs w:val="20"/>
        </w:rPr>
      </w:pPr>
      <w:r>
        <w:rPr>
          <w:rFonts w:ascii="RotisSansSerif" w:hAnsi="RotisSansSerif"/>
          <w:sz w:val="20"/>
          <w:szCs w:val="20"/>
        </w:rPr>
        <w:t xml:space="preserve">Auf dem luxuriösen Ozeandampfer </w:t>
      </w:r>
      <w:proofErr w:type="spellStart"/>
      <w:r w:rsidRPr="004E0155">
        <w:rPr>
          <w:rFonts w:ascii="RotisSansSerif" w:hAnsi="RotisSansSerif"/>
          <w:i/>
          <w:iCs/>
          <w:sz w:val="20"/>
          <w:szCs w:val="20"/>
        </w:rPr>
        <w:t>Virginian</w:t>
      </w:r>
      <w:proofErr w:type="spellEnd"/>
      <w:r>
        <w:rPr>
          <w:rFonts w:ascii="RotisSansSerif" w:hAnsi="RotisSansSerif"/>
          <w:sz w:val="20"/>
          <w:szCs w:val="20"/>
        </w:rPr>
        <w:t xml:space="preserve"> wird zu Beginn des Jahrhunderts ein ausgesetztes Baby gefunden, dem die Matrosen den Namen T.D. Lemon Novecento geben. Noch ahnt keiner, welch seltsames Schicksal dieses Findelkind haben wird. Novecento wird nämlich Zeit seines Lebens nicht mehr von Bord gehen: Er wir</w:t>
      </w:r>
      <w:r w:rsidR="006B1F9F">
        <w:rPr>
          <w:rFonts w:ascii="RotisSansSerif" w:hAnsi="RotisSansSerif"/>
          <w:sz w:val="20"/>
          <w:szCs w:val="20"/>
        </w:rPr>
        <w:t>d</w:t>
      </w:r>
      <w:r>
        <w:rPr>
          <w:rFonts w:ascii="RotisSansSerif" w:hAnsi="RotisSansSerif"/>
          <w:sz w:val="20"/>
          <w:szCs w:val="20"/>
        </w:rPr>
        <w:t xml:space="preserve"> der sagenhafte Ozeanpianist …</w:t>
      </w:r>
    </w:p>
    <w:p w14:paraId="41D87900" w14:textId="748A1920" w:rsidR="004E0155" w:rsidRDefault="004E0155" w:rsidP="009F56E6">
      <w:pPr>
        <w:pStyle w:val="StandardWeb"/>
        <w:spacing w:before="0" w:beforeAutospacing="0" w:after="0" w:afterAutospacing="0"/>
        <w:rPr>
          <w:rFonts w:ascii="RotisSansSerif" w:hAnsi="RotisSansSerif"/>
          <w:sz w:val="20"/>
          <w:szCs w:val="20"/>
        </w:rPr>
      </w:pPr>
      <w:r>
        <w:rPr>
          <w:rFonts w:ascii="RotisSansSerif" w:hAnsi="RotisSansSerif"/>
          <w:sz w:val="20"/>
          <w:szCs w:val="20"/>
        </w:rPr>
        <w:t xml:space="preserve">Eine wundervolle Erzählung des italienischen Bestsellerautors Alessandro </w:t>
      </w:r>
      <w:proofErr w:type="spellStart"/>
      <w:r>
        <w:rPr>
          <w:rFonts w:ascii="RotisSansSerif" w:hAnsi="RotisSansSerif"/>
          <w:sz w:val="20"/>
          <w:szCs w:val="20"/>
        </w:rPr>
        <w:t>Baricco</w:t>
      </w:r>
      <w:proofErr w:type="spellEnd"/>
      <w:r>
        <w:rPr>
          <w:rFonts w:ascii="RotisSansSerif" w:hAnsi="RotisSansSerif"/>
          <w:sz w:val="20"/>
          <w:szCs w:val="20"/>
        </w:rPr>
        <w:t>.</w:t>
      </w:r>
    </w:p>
    <w:p w14:paraId="7C1A9E5B" w14:textId="77777777" w:rsidR="001B4773" w:rsidRDefault="001B4773" w:rsidP="009F56E6">
      <w:pPr>
        <w:pStyle w:val="StandardWeb"/>
        <w:spacing w:before="0" w:beforeAutospacing="0" w:after="0" w:afterAutospacing="0"/>
        <w:rPr>
          <w:rFonts w:ascii="RotisSansSerif" w:hAnsi="RotisSansSerif"/>
          <w:sz w:val="20"/>
          <w:szCs w:val="20"/>
        </w:rPr>
      </w:pPr>
    </w:p>
    <w:bookmarkEnd w:id="0"/>
    <w:p w14:paraId="402464EC" w14:textId="22EC77B8" w:rsidR="00A3081D" w:rsidRPr="00D06ACB" w:rsidRDefault="00213170" w:rsidP="005543D1">
      <w:pPr>
        <w:ind w:right="174"/>
        <w:rPr>
          <w:rFonts w:ascii="RotisSansSerif" w:hAnsi="RotisSansSerif"/>
          <w:sz w:val="22"/>
          <w:szCs w:val="22"/>
        </w:rPr>
      </w:pPr>
      <w:r w:rsidRPr="00D06ACB">
        <w:rPr>
          <w:rFonts w:ascii="RotisSansSerif" w:hAnsi="RotisSansSerif"/>
          <w:sz w:val="22"/>
          <w:szCs w:val="22"/>
        </w:rPr>
        <w:t>W</w:t>
      </w:r>
      <w:r w:rsidR="00A3081D" w:rsidRPr="00D06ACB">
        <w:rPr>
          <w:rFonts w:ascii="RotisSansSerif" w:hAnsi="RotisSansSerif"/>
          <w:sz w:val="22"/>
          <w:szCs w:val="22"/>
        </w:rPr>
        <w:t>ir danken für die Unterstützung:</w:t>
      </w:r>
    </w:p>
    <w:p w14:paraId="749FE9EA" w14:textId="77777777" w:rsidR="00B376A7" w:rsidRPr="00D06ACB" w:rsidRDefault="00B376A7" w:rsidP="00E414DF">
      <w:pPr>
        <w:jc w:val="center"/>
        <w:rPr>
          <w:rFonts w:ascii="RotisSansSerif" w:hAnsi="RotisSansSerif"/>
          <w:sz w:val="16"/>
          <w:szCs w:val="16"/>
        </w:rPr>
      </w:pPr>
    </w:p>
    <w:p w14:paraId="35DD9F5C" w14:textId="0B679B93" w:rsidR="005F548A" w:rsidRPr="00A065AC" w:rsidRDefault="009F56E6" w:rsidP="008578F9">
      <w:pPr>
        <w:jc w:val="center"/>
        <w:rPr>
          <w:rFonts w:ascii="RotisSansSerif" w:hAnsi="RotisSansSerif"/>
          <w:b/>
          <w:bCs/>
          <w:sz w:val="20"/>
          <w:szCs w:val="20"/>
        </w:rPr>
      </w:pPr>
      <w:r>
        <w:rPr>
          <w:noProof/>
        </w:rPr>
        <w:drawing>
          <wp:inline distT="0" distB="0" distL="0" distR="0" wp14:anchorId="20C80B9B" wp14:editId="234D553E">
            <wp:extent cx="1800225" cy="1918758"/>
            <wp:effectExtent l="0" t="0" r="0" b="5715"/>
            <wp:docPr id="5099104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10488" name=""/>
                    <pic:cNvPicPr/>
                  </pic:nvPicPr>
                  <pic:blipFill>
                    <a:blip r:embed="rId8"/>
                    <a:stretch>
                      <a:fillRect/>
                    </a:stretch>
                  </pic:blipFill>
                  <pic:spPr>
                    <a:xfrm>
                      <a:off x="0" y="0"/>
                      <a:ext cx="1810414" cy="1929617"/>
                    </a:xfrm>
                    <a:prstGeom prst="rect">
                      <a:avLst/>
                    </a:prstGeom>
                  </pic:spPr>
                </pic:pic>
              </a:graphicData>
            </a:graphic>
          </wp:inline>
        </w:drawing>
      </w:r>
    </w:p>
    <w:p w14:paraId="6EDA125C" w14:textId="69762DEB" w:rsidR="002D531D" w:rsidRDefault="002D531D" w:rsidP="007F1F0B">
      <w:pPr>
        <w:tabs>
          <w:tab w:val="left" w:pos="360"/>
        </w:tabs>
        <w:jc w:val="center"/>
        <w:rPr>
          <w:rFonts w:ascii="RotisSansSerif" w:hAnsi="RotisSansSerif"/>
          <w:b/>
        </w:rPr>
      </w:pPr>
    </w:p>
    <w:p w14:paraId="4622DFF8" w14:textId="13DA6637" w:rsidR="00485AAC" w:rsidRPr="00A065AC" w:rsidRDefault="00485AAC" w:rsidP="00E414DF">
      <w:pPr>
        <w:tabs>
          <w:tab w:val="left" w:pos="360"/>
        </w:tabs>
        <w:jc w:val="center"/>
        <w:rPr>
          <w:b/>
          <w:noProof/>
          <w:sz w:val="20"/>
          <w:szCs w:val="20"/>
        </w:rPr>
      </w:pPr>
    </w:p>
    <w:p w14:paraId="3C9000CE" w14:textId="77777777" w:rsidR="00485AAC" w:rsidRPr="00A065AC" w:rsidRDefault="00485AAC" w:rsidP="00E414DF">
      <w:pPr>
        <w:tabs>
          <w:tab w:val="left" w:pos="360"/>
        </w:tabs>
        <w:jc w:val="center"/>
        <w:rPr>
          <w:rFonts w:ascii="RotisSansSerif" w:hAnsi="RotisSansSerif"/>
          <w:b/>
          <w:sz w:val="20"/>
          <w:szCs w:val="20"/>
        </w:rPr>
      </w:pPr>
    </w:p>
    <w:p w14:paraId="31B9EC17" w14:textId="7B7BBAD8" w:rsidR="00FB782A" w:rsidRPr="00A065AC" w:rsidRDefault="00FB782A" w:rsidP="00E414DF">
      <w:pPr>
        <w:tabs>
          <w:tab w:val="left" w:pos="360"/>
        </w:tabs>
        <w:jc w:val="center"/>
        <w:rPr>
          <w:rFonts w:ascii="RotisSansSerif" w:hAnsi="RotisSansSerif"/>
          <w:b/>
          <w:sz w:val="20"/>
          <w:szCs w:val="20"/>
        </w:rPr>
      </w:pPr>
      <w:r w:rsidRPr="00A065AC">
        <w:rPr>
          <w:rFonts w:ascii="RotisSansSerif" w:hAnsi="RotisSansSerif"/>
          <w:b/>
          <w:noProof/>
          <w:sz w:val="20"/>
          <w:szCs w:val="20"/>
        </w:rPr>
        <w:drawing>
          <wp:inline distT="0" distB="0" distL="0" distR="0" wp14:anchorId="00B2025A" wp14:editId="4D96C3DA">
            <wp:extent cx="1932471" cy="838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rneding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1685" cy="850871"/>
                    </a:xfrm>
                    <a:prstGeom prst="rect">
                      <a:avLst/>
                    </a:prstGeom>
                    <a:ln>
                      <a:noFill/>
                    </a:ln>
                  </pic:spPr>
                </pic:pic>
              </a:graphicData>
            </a:graphic>
          </wp:inline>
        </w:drawing>
      </w:r>
    </w:p>
    <w:p w14:paraId="54BBF2C5" w14:textId="77777777" w:rsidR="00485AAC" w:rsidRPr="00A065AC" w:rsidRDefault="00485AAC" w:rsidP="00E414DF">
      <w:pPr>
        <w:pBdr>
          <w:bottom w:val="single" w:sz="6" w:space="1" w:color="auto"/>
        </w:pBdr>
        <w:tabs>
          <w:tab w:val="left" w:pos="360"/>
        </w:tabs>
        <w:jc w:val="center"/>
        <w:rPr>
          <w:rFonts w:ascii="RotisSansSerif" w:hAnsi="RotisSansSerif"/>
          <w:b/>
          <w:sz w:val="20"/>
          <w:szCs w:val="20"/>
        </w:rPr>
      </w:pPr>
    </w:p>
    <w:p w14:paraId="7DD5D56D" w14:textId="77777777" w:rsidR="00485AAC" w:rsidRPr="00A065AC" w:rsidRDefault="00485AAC" w:rsidP="00B01C29">
      <w:pPr>
        <w:rPr>
          <w:rFonts w:ascii="RotisSansSerif" w:hAnsi="RotisSansSerif" w:cs="Arial"/>
          <w:sz w:val="20"/>
          <w:szCs w:val="20"/>
        </w:rPr>
      </w:pPr>
    </w:p>
    <w:p w14:paraId="62270FCB" w14:textId="77777777" w:rsidR="00485AAC" w:rsidRPr="00A065AC" w:rsidRDefault="00485AAC" w:rsidP="00B01C29">
      <w:pPr>
        <w:rPr>
          <w:rFonts w:ascii="RotisSansSerif" w:hAnsi="RotisSansSerif" w:cs="Arial"/>
          <w:sz w:val="20"/>
          <w:szCs w:val="20"/>
        </w:rPr>
      </w:pPr>
    </w:p>
    <w:p w14:paraId="41218C12" w14:textId="77777777" w:rsidR="000B7DD9" w:rsidRPr="00A065AC" w:rsidRDefault="000B7DD9" w:rsidP="00B01C29">
      <w:pPr>
        <w:rPr>
          <w:rFonts w:ascii="RotisSansSerif" w:hAnsi="RotisSansSerif" w:cs="Arial"/>
          <w:sz w:val="20"/>
          <w:szCs w:val="20"/>
        </w:rPr>
      </w:pPr>
    </w:p>
    <w:p w14:paraId="67902524" w14:textId="641628A1" w:rsidR="00F02CB1" w:rsidRPr="00A065AC" w:rsidRDefault="00316EF0" w:rsidP="00B01C29">
      <w:pPr>
        <w:rPr>
          <w:rFonts w:ascii="RotisSansSerif" w:hAnsi="RotisSansSerif" w:cs="Arial"/>
          <w:sz w:val="20"/>
          <w:szCs w:val="20"/>
        </w:rPr>
      </w:pPr>
      <w:r w:rsidRPr="00A065AC">
        <w:rPr>
          <w:rFonts w:ascii="RotisSansSerif" w:hAnsi="RotisSansSerif" w:cs="Arial"/>
          <w:sz w:val="20"/>
          <w:szCs w:val="20"/>
        </w:rPr>
        <w:t>V</w:t>
      </w:r>
      <w:r w:rsidR="0054532F" w:rsidRPr="00A065AC">
        <w:rPr>
          <w:rFonts w:ascii="RotisSansSerif" w:hAnsi="RotisSansSerif" w:cs="Arial"/>
          <w:sz w:val="20"/>
          <w:szCs w:val="20"/>
        </w:rPr>
        <w:t>orverkauf</w:t>
      </w:r>
      <w:r w:rsidR="00C54714" w:rsidRPr="00A065AC">
        <w:rPr>
          <w:rFonts w:ascii="RotisSansSerif" w:hAnsi="RotisSansSerif" w:cs="Arial"/>
          <w:sz w:val="20"/>
          <w:szCs w:val="20"/>
        </w:rPr>
        <w:t xml:space="preserve">: </w:t>
      </w:r>
    </w:p>
    <w:p w14:paraId="1FEDB41E" w14:textId="77777777" w:rsidR="006910FE" w:rsidRPr="00A065AC" w:rsidRDefault="0054532F" w:rsidP="00B01C29">
      <w:pPr>
        <w:rPr>
          <w:rFonts w:ascii="RotisSansSerif" w:hAnsi="RotisSansSerif" w:cs="Arial"/>
          <w:sz w:val="20"/>
          <w:szCs w:val="20"/>
        </w:rPr>
      </w:pPr>
      <w:r w:rsidRPr="00A065AC">
        <w:rPr>
          <w:rFonts w:ascii="RotisSansSerif" w:hAnsi="RotisSansSerif" w:cs="Arial"/>
          <w:sz w:val="20"/>
          <w:szCs w:val="20"/>
        </w:rPr>
        <w:t xml:space="preserve">Pfarramt </w:t>
      </w:r>
      <w:r w:rsidR="00942165" w:rsidRPr="00A065AC">
        <w:rPr>
          <w:rFonts w:ascii="RotisSansSerif" w:hAnsi="RotisSansSerif" w:cs="Arial"/>
          <w:sz w:val="20"/>
          <w:szCs w:val="20"/>
        </w:rPr>
        <w:t xml:space="preserve">der </w:t>
      </w:r>
      <w:r w:rsidRPr="00A065AC">
        <w:rPr>
          <w:rFonts w:ascii="RotisSansSerif" w:hAnsi="RotisSansSerif" w:cs="Arial"/>
          <w:sz w:val="20"/>
          <w:szCs w:val="20"/>
        </w:rPr>
        <w:t>Christophoruskirche</w:t>
      </w:r>
      <w:r w:rsidR="006910FE" w:rsidRPr="00A065AC">
        <w:rPr>
          <w:rFonts w:ascii="RotisSansSerif" w:hAnsi="RotisSansSerif" w:cs="Arial"/>
          <w:sz w:val="20"/>
          <w:szCs w:val="20"/>
        </w:rPr>
        <w:t xml:space="preserve"> (Tel. 26</w:t>
      </w:r>
      <w:r w:rsidR="006E6A38" w:rsidRPr="00A065AC">
        <w:rPr>
          <w:rFonts w:ascii="RotisSansSerif" w:hAnsi="RotisSansSerif" w:cs="Arial"/>
          <w:sz w:val="20"/>
          <w:szCs w:val="20"/>
        </w:rPr>
        <w:t xml:space="preserve"> </w:t>
      </w:r>
      <w:r w:rsidR="006910FE" w:rsidRPr="00A065AC">
        <w:rPr>
          <w:rFonts w:ascii="RotisSansSerif" w:hAnsi="RotisSansSerif" w:cs="Arial"/>
          <w:sz w:val="20"/>
          <w:szCs w:val="20"/>
        </w:rPr>
        <w:t>32)</w:t>
      </w:r>
    </w:p>
    <w:p w14:paraId="7D2394CC" w14:textId="77777777" w:rsidR="00563B6E" w:rsidRPr="00A065AC" w:rsidRDefault="0054532F" w:rsidP="00B01C29">
      <w:pPr>
        <w:rPr>
          <w:rFonts w:ascii="RotisSansSerif" w:hAnsi="RotisSansSerif" w:cs="Arial"/>
          <w:sz w:val="20"/>
          <w:szCs w:val="20"/>
        </w:rPr>
      </w:pPr>
      <w:r w:rsidRPr="00A065AC">
        <w:rPr>
          <w:rFonts w:ascii="RotisSansSerif" w:hAnsi="RotisSansSerif" w:cs="Arial"/>
          <w:sz w:val="20"/>
          <w:szCs w:val="20"/>
        </w:rPr>
        <w:t>Gemeindebücherei Zorneding</w:t>
      </w:r>
      <w:r w:rsidR="00563B6E" w:rsidRPr="00A065AC">
        <w:rPr>
          <w:rFonts w:ascii="RotisSansSerif" w:hAnsi="RotisSansSerif" w:cs="Arial"/>
          <w:sz w:val="20"/>
          <w:szCs w:val="20"/>
        </w:rPr>
        <w:t xml:space="preserve"> (Tel. </w:t>
      </w:r>
      <w:r w:rsidR="006A047C" w:rsidRPr="00A065AC">
        <w:rPr>
          <w:rFonts w:ascii="RotisSansSerif" w:hAnsi="RotisSansSerif" w:cs="Arial"/>
          <w:sz w:val="20"/>
          <w:szCs w:val="20"/>
        </w:rPr>
        <w:t>38 24 93</w:t>
      </w:r>
      <w:r w:rsidR="00563B6E" w:rsidRPr="00A065AC">
        <w:rPr>
          <w:rFonts w:ascii="RotisSansSerif" w:hAnsi="RotisSansSerif" w:cs="Arial"/>
          <w:sz w:val="20"/>
          <w:szCs w:val="20"/>
        </w:rPr>
        <w:t>)</w:t>
      </w:r>
    </w:p>
    <w:p w14:paraId="59105543" w14:textId="77659630" w:rsidR="00563B6E" w:rsidRPr="00A065AC" w:rsidRDefault="0054532F" w:rsidP="00B01C29">
      <w:pPr>
        <w:rPr>
          <w:rFonts w:ascii="RotisSansSerif" w:hAnsi="RotisSansSerif" w:cs="Arial"/>
          <w:b/>
          <w:bCs/>
          <w:sz w:val="20"/>
          <w:szCs w:val="20"/>
        </w:rPr>
      </w:pPr>
      <w:proofErr w:type="spellStart"/>
      <w:r w:rsidRPr="00A065AC">
        <w:rPr>
          <w:rFonts w:ascii="RotisSansSerif" w:hAnsi="RotisSansSerif" w:cs="Arial"/>
          <w:sz w:val="20"/>
          <w:szCs w:val="20"/>
        </w:rPr>
        <w:t>Steffi’s</w:t>
      </w:r>
      <w:proofErr w:type="spellEnd"/>
      <w:r w:rsidRPr="00A065AC">
        <w:rPr>
          <w:rFonts w:ascii="RotisSansSerif" w:hAnsi="RotisSansSerif" w:cs="Arial"/>
          <w:sz w:val="20"/>
          <w:szCs w:val="20"/>
        </w:rPr>
        <w:t xml:space="preserve"> Schreibwaren</w:t>
      </w:r>
      <w:r w:rsidR="00B72FAB" w:rsidRPr="00A065AC">
        <w:rPr>
          <w:rFonts w:ascii="RotisSansSerif" w:hAnsi="RotisSansSerif" w:cs="Arial"/>
          <w:sz w:val="20"/>
          <w:szCs w:val="20"/>
        </w:rPr>
        <w:t xml:space="preserve"> </w:t>
      </w:r>
      <w:r w:rsidR="00C54714" w:rsidRPr="00A065AC">
        <w:rPr>
          <w:rFonts w:ascii="RotisSansSerif" w:hAnsi="RotisSansSerif" w:cs="Arial"/>
          <w:sz w:val="20"/>
          <w:szCs w:val="20"/>
        </w:rPr>
        <w:t>Zorneding</w:t>
      </w:r>
      <w:r w:rsidR="00563B6E" w:rsidRPr="00A065AC">
        <w:rPr>
          <w:rFonts w:ascii="RotisSansSerif" w:hAnsi="RotisSansSerif" w:cs="Arial"/>
          <w:sz w:val="20"/>
          <w:szCs w:val="20"/>
        </w:rPr>
        <w:t xml:space="preserve"> (Tel. 2</w:t>
      </w:r>
      <w:r w:rsidR="00252333">
        <w:rPr>
          <w:rFonts w:ascii="RotisSansSerif" w:hAnsi="RotisSansSerif" w:cs="Arial"/>
          <w:sz w:val="20"/>
          <w:szCs w:val="20"/>
        </w:rPr>
        <w:t>1 98 83</w:t>
      </w:r>
      <w:r w:rsidR="00563B6E" w:rsidRPr="00A065AC">
        <w:rPr>
          <w:rFonts w:ascii="RotisSansSerif" w:hAnsi="RotisSansSerif" w:cs="Arial"/>
          <w:sz w:val="20"/>
          <w:szCs w:val="20"/>
        </w:rPr>
        <w:t>)</w:t>
      </w:r>
    </w:p>
    <w:p w14:paraId="62A3CE9E" w14:textId="77777777" w:rsidR="00563B6E" w:rsidRPr="00A065AC" w:rsidRDefault="00C54714" w:rsidP="00B01C29">
      <w:pPr>
        <w:rPr>
          <w:rFonts w:ascii="RotisSansSerif" w:hAnsi="RotisSansSerif" w:cs="Arial"/>
          <w:sz w:val="20"/>
          <w:szCs w:val="20"/>
        </w:rPr>
      </w:pPr>
      <w:r w:rsidRPr="00A065AC">
        <w:rPr>
          <w:rFonts w:ascii="RotisSansSerif" w:hAnsi="RotisSansSerif" w:cs="Arial"/>
          <w:sz w:val="20"/>
          <w:szCs w:val="20"/>
        </w:rPr>
        <w:t xml:space="preserve">AP Buch Baldham </w:t>
      </w:r>
      <w:r w:rsidR="00563B6E" w:rsidRPr="00A065AC">
        <w:rPr>
          <w:rFonts w:ascii="RotisSansSerif" w:hAnsi="RotisSansSerif" w:cs="Arial"/>
          <w:sz w:val="20"/>
          <w:szCs w:val="20"/>
        </w:rPr>
        <w:t>(Tel. 36 94 14)</w:t>
      </w:r>
    </w:p>
    <w:p w14:paraId="7AF77236" w14:textId="77777777" w:rsidR="0054532F" w:rsidRPr="00A065AC" w:rsidRDefault="0054532F" w:rsidP="00B01C29">
      <w:pPr>
        <w:rPr>
          <w:rFonts w:ascii="RotisSansSerif" w:hAnsi="RotisSansSerif"/>
          <w:sz w:val="20"/>
          <w:szCs w:val="20"/>
        </w:rPr>
      </w:pPr>
      <w:r w:rsidRPr="00A065AC">
        <w:rPr>
          <w:rFonts w:ascii="RotisSansSerif" w:hAnsi="RotisSansSerif"/>
          <w:sz w:val="20"/>
          <w:szCs w:val="20"/>
        </w:rPr>
        <w:t>---------</w:t>
      </w:r>
      <w:r w:rsidR="00B01C29" w:rsidRPr="00A065AC">
        <w:rPr>
          <w:rFonts w:ascii="RotisSansSerif" w:hAnsi="RotisSansSerif"/>
          <w:sz w:val="20"/>
          <w:szCs w:val="20"/>
        </w:rPr>
        <w:t>-------------------</w:t>
      </w:r>
      <w:r w:rsidR="00282658" w:rsidRPr="00A065AC">
        <w:rPr>
          <w:rFonts w:ascii="RotisSansSerif" w:hAnsi="RotisSansSerif"/>
          <w:sz w:val="20"/>
          <w:szCs w:val="20"/>
        </w:rPr>
        <w:t>-------------</w:t>
      </w:r>
      <w:r w:rsidR="00B01C29" w:rsidRPr="00A065AC">
        <w:rPr>
          <w:rFonts w:ascii="RotisSansSerif" w:hAnsi="RotisSansSerif"/>
          <w:sz w:val="20"/>
          <w:szCs w:val="20"/>
        </w:rPr>
        <w:t>-</w:t>
      </w:r>
      <w:r w:rsidRPr="00A065AC">
        <w:rPr>
          <w:rFonts w:ascii="RotisSansSerif" w:hAnsi="RotisSansSerif"/>
          <w:sz w:val="20"/>
          <w:szCs w:val="20"/>
        </w:rPr>
        <w:t>----</w:t>
      </w:r>
      <w:r w:rsidR="00282658" w:rsidRPr="00A065AC">
        <w:rPr>
          <w:rFonts w:ascii="RotisSansSerif" w:hAnsi="RotisSansSerif"/>
          <w:sz w:val="20"/>
          <w:szCs w:val="20"/>
        </w:rPr>
        <w:t>-</w:t>
      </w:r>
      <w:r w:rsidRPr="00A065AC">
        <w:rPr>
          <w:rFonts w:ascii="RotisSansSerif" w:hAnsi="RotisSansSerif"/>
          <w:sz w:val="20"/>
          <w:szCs w:val="20"/>
        </w:rPr>
        <w:t>------------</w:t>
      </w:r>
    </w:p>
    <w:p w14:paraId="70E90CA7" w14:textId="77777777" w:rsidR="009F56E6" w:rsidRDefault="009F56E6" w:rsidP="00F44832">
      <w:pPr>
        <w:jc w:val="center"/>
        <w:rPr>
          <w:rFonts w:ascii="RotisSansSerif" w:hAnsi="RotisSansSerif"/>
          <w:sz w:val="20"/>
          <w:szCs w:val="20"/>
        </w:rPr>
      </w:pPr>
    </w:p>
    <w:p w14:paraId="41DC033F" w14:textId="77777777" w:rsidR="009F56E6" w:rsidRDefault="009F56E6" w:rsidP="00F44832">
      <w:pPr>
        <w:jc w:val="center"/>
        <w:rPr>
          <w:rFonts w:ascii="RotisSansSerif" w:hAnsi="RotisSansSerif"/>
          <w:sz w:val="20"/>
          <w:szCs w:val="20"/>
        </w:rPr>
      </w:pPr>
    </w:p>
    <w:p w14:paraId="01E57F0D" w14:textId="37974919" w:rsidR="00B56AFE" w:rsidRPr="00A065AC" w:rsidRDefault="00B56AFE" w:rsidP="00F44832">
      <w:pPr>
        <w:jc w:val="center"/>
        <w:rPr>
          <w:rFonts w:ascii="RotisSansSerif" w:hAnsi="RotisSansSerif"/>
          <w:sz w:val="20"/>
          <w:szCs w:val="20"/>
        </w:rPr>
      </w:pPr>
      <w:r w:rsidRPr="00A065AC">
        <w:rPr>
          <w:rFonts w:ascii="RotisSansSerif" w:hAnsi="RotisSansSerif"/>
          <w:sz w:val="20"/>
          <w:szCs w:val="20"/>
        </w:rPr>
        <w:t>Veranstalter:</w:t>
      </w:r>
    </w:p>
    <w:p w14:paraId="22566596" w14:textId="04FA1DC9" w:rsidR="004969B4" w:rsidRPr="00A065AC" w:rsidRDefault="0054532F" w:rsidP="004969B4">
      <w:pPr>
        <w:rPr>
          <w:rFonts w:ascii="RotisSansSerif" w:hAnsi="RotisSansSerif"/>
          <w:sz w:val="20"/>
          <w:szCs w:val="20"/>
        </w:rPr>
      </w:pPr>
      <w:r w:rsidRPr="00A065AC">
        <w:rPr>
          <w:rFonts w:ascii="RotisSansSerif" w:hAnsi="RotisSansSerif"/>
          <w:sz w:val="20"/>
          <w:szCs w:val="20"/>
        </w:rPr>
        <w:t>P</w:t>
      </w:r>
      <w:r w:rsidR="001956DB" w:rsidRPr="00A065AC">
        <w:rPr>
          <w:rFonts w:ascii="RotisSansSerif" w:hAnsi="RotisSansSerif"/>
          <w:sz w:val="20"/>
          <w:szCs w:val="20"/>
        </w:rPr>
        <w:t>RO</w:t>
      </w:r>
      <w:r w:rsidRPr="00A065AC">
        <w:rPr>
          <w:rFonts w:ascii="RotisSansSerif" w:hAnsi="RotisSansSerif"/>
          <w:sz w:val="20"/>
          <w:szCs w:val="20"/>
        </w:rPr>
        <w:t xml:space="preserve"> Christophoruskirche e.V.</w:t>
      </w:r>
      <w:r w:rsidR="004969B4" w:rsidRPr="00A065AC">
        <w:rPr>
          <w:rFonts w:ascii="RotisSansSerif" w:hAnsi="RotisSansSerif"/>
          <w:sz w:val="20"/>
          <w:szCs w:val="20"/>
        </w:rPr>
        <w:t xml:space="preserve">    </w:t>
      </w:r>
      <w:r w:rsidR="007C5383" w:rsidRPr="00A065AC">
        <w:rPr>
          <w:rFonts w:ascii="RotisSansSerif" w:hAnsi="RotisSansSerif"/>
          <w:sz w:val="20"/>
          <w:szCs w:val="20"/>
        </w:rPr>
        <w:t xml:space="preserve">  </w:t>
      </w:r>
      <w:r w:rsidR="004969B4" w:rsidRPr="00A065AC">
        <w:rPr>
          <w:rFonts w:ascii="RotisSansSerif" w:hAnsi="RotisSansSerif"/>
          <w:sz w:val="20"/>
          <w:szCs w:val="20"/>
        </w:rPr>
        <w:t>Gemeindebücherei Zorneding</w:t>
      </w:r>
    </w:p>
    <w:p w14:paraId="53E2ABA7" w14:textId="5C2EEDF8" w:rsidR="004969B4" w:rsidRPr="00A065AC" w:rsidRDefault="0054532F" w:rsidP="004969B4">
      <w:pPr>
        <w:rPr>
          <w:rFonts w:ascii="RotisSansSerif" w:hAnsi="RotisSansSerif"/>
          <w:sz w:val="20"/>
          <w:szCs w:val="20"/>
        </w:rPr>
      </w:pPr>
      <w:r w:rsidRPr="00A065AC">
        <w:rPr>
          <w:rFonts w:ascii="RotisSansSerif" w:hAnsi="RotisSansSerif"/>
          <w:sz w:val="20"/>
          <w:szCs w:val="20"/>
        </w:rPr>
        <w:t>Lindenstr. 11</w:t>
      </w:r>
      <w:r w:rsidR="004969B4" w:rsidRPr="00A065AC">
        <w:rPr>
          <w:rFonts w:ascii="RotisSansSerif" w:hAnsi="RotisSansSerif"/>
          <w:sz w:val="20"/>
          <w:szCs w:val="20"/>
        </w:rPr>
        <w:t xml:space="preserve">                              Schulstr. 7</w:t>
      </w:r>
    </w:p>
    <w:p w14:paraId="42577C2E" w14:textId="35414108" w:rsidR="004969B4" w:rsidRPr="00A065AC" w:rsidRDefault="0054532F" w:rsidP="004969B4">
      <w:pPr>
        <w:rPr>
          <w:rFonts w:ascii="RotisSansSerif" w:hAnsi="RotisSansSerif"/>
          <w:sz w:val="20"/>
          <w:szCs w:val="20"/>
        </w:rPr>
      </w:pPr>
      <w:r w:rsidRPr="00A065AC">
        <w:rPr>
          <w:rFonts w:ascii="RotisSansSerif" w:hAnsi="RotisSansSerif"/>
          <w:sz w:val="20"/>
          <w:szCs w:val="20"/>
        </w:rPr>
        <w:t>85604 Zorneding</w:t>
      </w:r>
      <w:r w:rsidR="004969B4" w:rsidRPr="00A065AC">
        <w:rPr>
          <w:rFonts w:ascii="RotisSansSerif" w:hAnsi="RotisSansSerif"/>
          <w:sz w:val="20"/>
          <w:szCs w:val="20"/>
        </w:rPr>
        <w:t xml:space="preserve">                        85604 Zorneding</w:t>
      </w:r>
    </w:p>
    <w:p w14:paraId="1A70D1CB" w14:textId="77777777" w:rsidR="00A856A5" w:rsidRPr="00A065AC" w:rsidRDefault="00A856A5" w:rsidP="004969B4">
      <w:pPr>
        <w:rPr>
          <w:rFonts w:ascii="RotisSansSerif" w:hAnsi="RotisSansSerif"/>
          <w:sz w:val="20"/>
          <w:szCs w:val="20"/>
        </w:rPr>
      </w:pPr>
    </w:p>
    <w:p w14:paraId="4D17E088" w14:textId="77777777" w:rsidR="00A856A5" w:rsidRPr="00A065AC" w:rsidRDefault="00A856A5" w:rsidP="00A856A5">
      <w:pPr>
        <w:tabs>
          <w:tab w:val="center" w:pos="4536"/>
          <w:tab w:val="right" w:pos="9072"/>
        </w:tabs>
        <w:jc w:val="center"/>
      </w:pPr>
    </w:p>
    <w:p w14:paraId="2C9F3658" w14:textId="77777777" w:rsidR="00A856A5" w:rsidRDefault="00A856A5" w:rsidP="00A856A5">
      <w:pPr>
        <w:tabs>
          <w:tab w:val="center" w:pos="4536"/>
          <w:tab w:val="right" w:pos="9072"/>
        </w:tabs>
        <w:jc w:val="center"/>
      </w:pPr>
    </w:p>
    <w:p w14:paraId="3060F6BF" w14:textId="77777777" w:rsidR="00E16F0E" w:rsidRPr="00A065AC" w:rsidRDefault="00E16F0E" w:rsidP="00A856A5">
      <w:pPr>
        <w:tabs>
          <w:tab w:val="center" w:pos="4536"/>
          <w:tab w:val="right" w:pos="9072"/>
        </w:tabs>
        <w:jc w:val="center"/>
      </w:pPr>
    </w:p>
    <w:p w14:paraId="7E90BD09" w14:textId="5C3D9795" w:rsidR="00A856A5" w:rsidRPr="00A065AC" w:rsidRDefault="00000000" w:rsidP="00A856A5">
      <w:pPr>
        <w:tabs>
          <w:tab w:val="center" w:pos="4536"/>
          <w:tab w:val="right" w:pos="9072"/>
        </w:tabs>
        <w:jc w:val="center"/>
        <w:rPr>
          <w:rFonts w:ascii="RotisSansSerif" w:hAnsi="RotisSansSerif"/>
          <w:b/>
          <w:sz w:val="28"/>
          <w:szCs w:val="28"/>
        </w:rPr>
      </w:pPr>
      <w:hyperlink r:id="rId10" w:history="1">
        <w:r w:rsidR="00A856A5" w:rsidRPr="00A065AC">
          <w:rPr>
            <w:rStyle w:val="Hyperlink"/>
            <w:rFonts w:ascii="RotisSansSerif" w:hAnsi="RotisSansSerif"/>
            <w:b/>
            <w:color w:val="auto"/>
            <w:sz w:val="28"/>
            <w:szCs w:val="28"/>
            <w:u w:val="none"/>
          </w:rPr>
          <w:t>www.literarischer-herbst-zorneding.de</w:t>
        </w:r>
      </w:hyperlink>
    </w:p>
    <w:p w14:paraId="14CDCCE2" w14:textId="77777777" w:rsidR="001D2380" w:rsidRPr="00A065AC" w:rsidRDefault="00833221" w:rsidP="00110EE0">
      <w:pPr>
        <w:ind w:right="174"/>
        <w:rPr>
          <w:rFonts w:ascii="Comic Sans MS" w:hAnsi="Comic Sans MS"/>
        </w:rPr>
      </w:pPr>
      <w:r w:rsidRPr="00A065AC">
        <w:rPr>
          <w:rFonts w:ascii="Comic Sans MS" w:hAnsi="Comic Sans MS"/>
          <w:noProof/>
        </w:rPr>
        <mc:AlternateContent>
          <mc:Choice Requires="wps">
            <w:drawing>
              <wp:anchor distT="0" distB="0" distL="114300" distR="114300" simplePos="0" relativeHeight="251657728" behindDoc="0" locked="0" layoutInCell="1" allowOverlap="1" wp14:anchorId="7AB516F1" wp14:editId="103E2619">
                <wp:simplePos x="0" y="0"/>
                <wp:positionH relativeFrom="column">
                  <wp:posOffset>-135255</wp:posOffset>
                </wp:positionH>
                <wp:positionV relativeFrom="paragraph">
                  <wp:posOffset>140335</wp:posOffset>
                </wp:positionV>
                <wp:extent cx="635" cy="571500"/>
                <wp:effectExtent l="7620" t="12065" r="10795" b="698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71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47FDB" id="Line 2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1.05pt" to="-10.6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">
                <v:stroke dashstyle="1 1" endcap="round"/>
              </v:line>
            </w:pict>
          </mc:Fallback>
        </mc:AlternateContent>
      </w:r>
      <w:r w:rsidRPr="00A065AC">
        <w:rPr>
          <w:rFonts w:ascii="Comic Sans MS" w:hAnsi="Comic Sans MS"/>
          <w:noProof/>
        </w:rPr>
        <w:drawing>
          <wp:inline distT="0" distB="0" distL="0" distR="0" wp14:anchorId="3B483B04" wp14:editId="71A17ADF">
            <wp:extent cx="1762125" cy="928589"/>
            <wp:effectExtent l="0" t="0" r="0" b="5080"/>
            <wp:docPr id="2" name="Bild 2" descr="Farbe_ohne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be_ohne kl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4283" cy="940266"/>
                    </a:xfrm>
                    <a:prstGeom prst="rect">
                      <a:avLst/>
                    </a:prstGeom>
                    <a:noFill/>
                    <a:ln>
                      <a:noFill/>
                    </a:ln>
                  </pic:spPr>
                </pic:pic>
              </a:graphicData>
            </a:graphic>
          </wp:inline>
        </w:drawing>
      </w:r>
    </w:p>
    <w:p w14:paraId="5F0C89B1" w14:textId="122EE018" w:rsidR="0089459F" w:rsidRPr="00A065AC" w:rsidRDefault="0089459F" w:rsidP="0089459F">
      <w:pPr>
        <w:ind w:right="176"/>
        <w:jc w:val="right"/>
        <w:rPr>
          <w:rFonts w:ascii="Comic Sans MS" w:hAnsi="Comic Sans MS"/>
          <w:b/>
          <w:sz w:val="22"/>
          <w:szCs w:val="22"/>
        </w:rPr>
      </w:pPr>
    </w:p>
    <w:p w14:paraId="1A7AA6B1" w14:textId="4C721ABF" w:rsidR="00D27A1D" w:rsidRPr="00A065AC" w:rsidRDefault="00D27A1D" w:rsidP="00D27A1D">
      <w:pPr>
        <w:ind w:left="708" w:right="176" w:firstLine="1416"/>
        <w:rPr>
          <w:rFonts w:ascii="Comic Sans MS" w:hAnsi="Comic Sans MS"/>
          <w:b/>
          <w:sz w:val="28"/>
          <w:szCs w:val="28"/>
        </w:rPr>
      </w:pPr>
    </w:p>
    <w:p w14:paraId="2570D8F0" w14:textId="5AF70D7F" w:rsidR="00F27BC8" w:rsidRDefault="00F27BC8" w:rsidP="00FF71C0">
      <w:pPr>
        <w:ind w:left="708" w:right="176"/>
        <w:rPr>
          <w:rFonts w:ascii="Comic Sans MS" w:hAnsi="Comic Sans MS"/>
          <w:b/>
          <w:color w:val="FFFFFF" w:themeColor="background1"/>
          <w:sz w:val="48"/>
          <w:szCs w:val="48"/>
        </w:rPr>
      </w:pPr>
    </w:p>
    <w:p w14:paraId="4BD5D722" w14:textId="77777777" w:rsidR="00FF71C0" w:rsidRPr="00294F67" w:rsidRDefault="00FF71C0" w:rsidP="00FF71C0">
      <w:pPr>
        <w:ind w:left="708" w:right="176"/>
        <w:rPr>
          <w:rFonts w:ascii="Bookman Old Style" w:hAnsi="Bookman Old Style"/>
          <w:b/>
          <w:color w:val="7030A0"/>
          <w:sz w:val="56"/>
          <w:szCs w:val="56"/>
        </w:rPr>
      </w:pPr>
    </w:p>
    <w:p w14:paraId="1EDF6C2B" w14:textId="31ACEC28" w:rsidR="00FC2436" w:rsidRDefault="00FC2436" w:rsidP="00FC2436">
      <w:pPr>
        <w:ind w:right="174"/>
        <w:jc w:val="center"/>
        <w:rPr>
          <w:rFonts w:ascii="RotisSansSerif" w:hAnsi="RotisSansSerif"/>
          <w:b/>
          <w:sz w:val="32"/>
          <w:szCs w:val="32"/>
        </w:rPr>
      </w:pPr>
    </w:p>
    <w:p w14:paraId="1291D490" w14:textId="77777777" w:rsidR="003D1A38" w:rsidRPr="003D1A38" w:rsidRDefault="003D1A38" w:rsidP="00110EE0">
      <w:pPr>
        <w:ind w:right="174"/>
        <w:jc w:val="center"/>
        <w:rPr>
          <w:rFonts w:ascii="Ruach LET" w:hAnsi="Ruach LET"/>
          <w:b/>
          <w:color w:val="CC0000"/>
        </w:rPr>
      </w:pPr>
    </w:p>
    <w:p w14:paraId="6A6178BD" w14:textId="46219D06" w:rsidR="002D1299" w:rsidRDefault="00833221" w:rsidP="00110EE0">
      <w:pPr>
        <w:ind w:right="174"/>
        <w:jc w:val="center"/>
        <w:rPr>
          <w:rFonts w:ascii="Ruach LET" w:hAnsi="Ruach LET"/>
          <w:b/>
          <w:color w:val="CC0000"/>
          <w:sz w:val="144"/>
          <w:szCs w:val="144"/>
        </w:rPr>
      </w:pPr>
      <w:r w:rsidRPr="00673613">
        <w:rPr>
          <w:rFonts w:ascii="Ruach LET" w:hAnsi="Ruach LET"/>
          <w:b/>
          <w:noProof/>
          <w:color w:val="CC0000"/>
          <w:sz w:val="144"/>
          <w:szCs w:val="144"/>
        </w:rPr>
        <w:drawing>
          <wp:inline distT="0" distB="0" distL="0" distR="0" wp14:anchorId="4E8F343E" wp14:editId="7DD9CC76">
            <wp:extent cx="2314575" cy="1004719"/>
            <wp:effectExtent l="0" t="0" r="0" b="5080"/>
            <wp:docPr id="3" name="Bild 3" descr="Logo Lit Herbst 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it Herbst GRO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6940" cy="1014427"/>
                    </a:xfrm>
                    <a:prstGeom prst="rect">
                      <a:avLst/>
                    </a:prstGeom>
                    <a:noFill/>
                    <a:ln>
                      <a:noFill/>
                    </a:ln>
                  </pic:spPr>
                </pic:pic>
              </a:graphicData>
            </a:graphic>
          </wp:inline>
        </w:drawing>
      </w:r>
    </w:p>
    <w:p w14:paraId="1E2E80F6" w14:textId="5E4D2E4F" w:rsidR="00F30A2F" w:rsidRDefault="00673613" w:rsidP="006A5450">
      <w:pPr>
        <w:ind w:right="174"/>
        <w:jc w:val="center"/>
        <w:rPr>
          <w:rFonts w:ascii="Bradley Hand ITC" w:hAnsi="Bradley Hand ITC"/>
          <w:b/>
          <w:color w:val="C00000"/>
          <w:sz w:val="144"/>
          <w:szCs w:val="144"/>
        </w:rPr>
      </w:pPr>
      <w:r w:rsidRPr="00D12046">
        <w:rPr>
          <w:rFonts w:ascii="Bradley Hand ITC" w:hAnsi="Bradley Hand ITC"/>
          <w:b/>
          <w:color w:val="C00000"/>
          <w:sz w:val="144"/>
          <w:szCs w:val="144"/>
        </w:rPr>
        <w:t>20</w:t>
      </w:r>
      <w:r w:rsidR="00C11CA5">
        <w:rPr>
          <w:rFonts w:ascii="Bradley Hand ITC" w:hAnsi="Bradley Hand ITC"/>
          <w:b/>
          <w:color w:val="C00000"/>
          <w:sz w:val="144"/>
          <w:szCs w:val="144"/>
        </w:rPr>
        <w:t>2</w:t>
      </w:r>
      <w:r w:rsidR="0031620C">
        <w:rPr>
          <w:rFonts w:ascii="Bradley Hand ITC" w:hAnsi="Bradley Hand ITC"/>
          <w:b/>
          <w:color w:val="C00000"/>
          <w:sz w:val="144"/>
          <w:szCs w:val="144"/>
        </w:rPr>
        <w:t>4</w:t>
      </w:r>
    </w:p>
    <w:p w14:paraId="3CEDF565" w14:textId="59A90F81" w:rsidR="009D0EF3" w:rsidRDefault="009D0EF3" w:rsidP="006A5450">
      <w:pPr>
        <w:ind w:right="174"/>
        <w:jc w:val="center"/>
        <w:rPr>
          <w:rFonts w:ascii="Bradley Hand ITC" w:hAnsi="Bradley Hand ITC"/>
          <w:b/>
          <w:color w:val="2F5496" w:themeColor="accent5" w:themeShade="BF"/>
          <w:sz w:val="28"/>
          <w:szCs w:val="28"/>
        </w:rPr>
      </w:pPr>
    </w:p>
    <w:p w14:paraId="236C21EA" w14:textId="77777777" w:rsidR="00A856A5" w:rsidRDefault="00A856A5" w:rsidP="006A5450">
      <w:pPr>
        <w:ind w:right="174"/>
        <w:jc w:val="center"/>
        <w:rPr>
          <w:rFonts w:ascii="Bradley Hand ITC" w:hAnsi="Bradley Hand ITC"/>
          <w:b/>
          <w:color w:val="2F5496" w:themeColor="accent5" w:themeShade="BF"/>
          <w:sz w:val="28"/>
          <w:szCs w:val="28"/>
        </w:rPr>
      </w:pPr>
    </w:p>
    <w:p w14:paraId="7E65BBDF" w14:textId="77777777" w:rsidR="00D35BE8" w:rsidRPr="009D0EF3" w:rsidRDefault="00D35BE8" w:rsidP="006A5450">
      <w:pPr>
        <w:ind w:right="174"/>
        <w:jc w:val="center"/>
        <w:rPr>
          <w:rFonts w:ascii="Bradley Hand ITC" w:hAnsi="Bradley Hand ITC"/>
          <w:b/>
          <w:color w:val="C00000"/>
          <w:sz w:val="28"/>
          <w:szCs w:val="28"/>
        </w:rPr>
      </w:pPr>
    </w:p>
    <w:p w14:paraId="695C5E74" w14:textId="3D83E72F" w:rsidR="003F01F6" w:rsidRDefault="00110EE0" w:rsidP="006A5450">
      <w:pPr>
        <w:ind w:right="174"/>
        <w:jc w:val="right"/>
        <w:rPr>
          <w:rFonts w:ascii="Comic Sans MS" w:hAnsi="Comic Sans MS"/>
        </w:rPr>
      </w:pPr>
      <w:r>
        <w:rPr>
          <w:rFonts w:ascii="Comic Sans MS" w:hAnsi="Comic Sans MS"/>
        </w:rPr>
        <w:t xml:space="preserve">                           </w:t>
      </w:r>
      <w:r w:rsidR="00833221" w:rsidRPr="0095411F">
        <w:rPr>
          <w:rFonts w:ascii="Comic Sans MS" w:hAnsi="Comic Sans MS"/>
          <w:noProof/>
        </w:rPr>
        <w:drawing>
          <wp:inline distT="0" distB="0" distL="0" distR="0" wp14:anchorId="6F2C4B23" wp14:editId="59152FF7">
            <wp:extent cx="1171575" cy="1232043"/>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9648" cy="1240533"/>
                    </a:xfrm>
                    <a:prstGeom prst="rect">
                      <a:avLst/>
                    </a:prstGeom>
                    <a:noFill/>
                    <a:ln>
                      <a:noFill/>
                    </a:ln>
                  </pic:spPr>
                </pic:pic>
              </a:graphicData>
            </a:graphic>
          </wp:inline>
        </w:drawing>
      </w:r>
    </w:p>
    <w:p w14:paraId="52AE1CF6" w14:textId="77777777" w:rsidR="00A856A5" w:rsidRPr="001B3183" w:rsidRDefault="00A856A5" w:rsidP="00A856A5">
      <w:pPr>
        <w:tabs>
          <w:tab w:val="center" w:pos="4536"/>
          <w:tab w:val="right" w:pos="9072"/>
        </w:tabs>
        <w:jc w:val="center"/>
        <w:rPr>
          <w:sz w:val="16"/>
          <w:szCs w:val="16"/>
        </w:rPr>
      </w:pPr>
    </w:p>
    <w:p w14:paraId="423F95DD" w14:textId="77777777" w:rsidR="001B3183" w:rsidRPr="001B3183" w:rsidRDefault="001B3183" w:rsidP="00A856A5">
      <w:pPr>
        <w:tabs>
          <w:tab w:val="center" w:pos="4536"/>
          <w:tab w:val="right" w:pos="9072"/>
        </w:tabs>
        <w:jc w:val="center"/>
        <w:rPr>
          <w:sz w:val="16"/>
          <w:szCs w:val="16"/>
        </w:rPr>
      </w:pPr>
    </w:p>
    <w:p w14:paraId="492D2A93" w14:textId="5214985A" w:rsidR="00E010DD" w:rsidRPr="00E16F0E" w:rsidRDefault="00E010DD" w:rsidP="001146FE">
      <w:pPr>
        <w:outlineLvl w:val="2"/>
        <w:rPr>
          <w:rStyle w:val="Hervorhebung"/>
          <w:rFonts w:ascii="RotisSansSerif" w:hAnsi="RotisSansSerif"/>
          <w:b/>
          <w:i w:val="0"/>
          <w:color w:val="FF0000"/>
          <w:sz w:val="36"/>
          <w:szCs w:val="36"/>
        </w:rPr>
      </w:pPr>
      <w:r w:rsidRPr="00E16F0E">
        <w:rPr>
          <w:rStyle w:val="Hervorhebung"/>
          <w:rFonts w:ascii="RotisSansSerif" w:hAnsi="RotisSansSerif"/>
          <w:b/>
          <w:i w:val="0"/>
          <w:color w:val="FF0000"/>
          <w:sz w:val="36"/>
          <w:szCs w:val="36"/>
        </w:rPr>
        <w:lastRenderedPageBreak/>
        <w:t>Hin und weg</w:t>
      </w:r>
    </w:p>
    <w:p w14:paraId="07595BC0" w14:textId="77777777" w:rsidR="00B208E6" w:rsidRDefault="00175EE2" w:rsidP="001146FE">
      <w:pPr>
        <w:outlineLvl w:val="2"/>
        <w:rPr>
          <w:rStyle w:val="Hervorhebung"/>
          <w:rFonts w:ascii="RotisSansSerif" w:hAnsi="RotisSansSerif"/>
          <w:b/>
          <w:i w:val="0"/>
          <w:color w:val="FF0000"/>
          <w:sz w:val="28"/>
          <w:szCs w:val="28"/>
        </w:rPr>
      </w:pPr>
      <w:r w:rsidRPr="003F2D75">
        <w:rPr>
          <w:rStyle w:val="Hervorhebung"/>
          <w:rFonts w:ascii="RotisSansSerif" w:hAnsi="RotisSansSerif"/>
          <w:b/>
          <w:i w:val="0"/>
          <w:color w:val="FF0000"/>
          <w:sz w:val="28"/>
          <w:szCs w:val="28"/>
        </w:rPr>
        <w:t>S</w:t>
      </w:r>
      <w:r w:rsidR="00E010DD" w:rsidRPr="003F2D75">
        <w:rPr>
          <w:rStyle w:val="Hervorhebung"/>
          <w:rFonts w:ascii="RotisSansSerif" w:hAnsi="RotisSansSerif"/>
          <w:b/>
          <w:i w:val="0"/>
          <w:color w:val="FF0000"/>
          <w:sz w:val="28"/>
          <w:szCs w:val="28"/>
        </w:rPr>
        <w:t xml:space="preserve">chräge Kurzgeschichten über </w:t>
      </w:r>
    </w:p>
    <w:p w14:paraId="05DF5AE4" w14:textId="7A401458" w:rsidR="00175EE2" w:rsidRPr="003F2D75" w:rsidRDefault="00E010DD" w:rsidP="001146FE">
      <w:pPr>
        <w:outlineLvl w:val="2"/>
        <w:rPr>
          <w:rStyle w:val="Hervorhebung"/>
          <w:rFonts w:ascii="RotisSansSerif" w:hAnsi="RotisSansSerif"/>
          <w:b/>
          <w:i w:val="0"/>
          <w:color w:val="FF0000"/>
          <w:sz w:val="28"/>
          <w:szCs w:val="28"/>
        </w:rPr>
      </w:pPr>
      <w:r w:rsidRPr="003F2D75">
        <w:rPr>
          <w:rStyle w:val="Hervorhebung"/>
          <w:rFonts w:ascii="RotisSansSerif" w:hAnsi="RotisSansSerif"/>
          <w:b/>
          <w:i w:val="0"/>
          <w:color w:val="FF0000"/>
          <w:sz w:val="28"/>
          <w:szCs w:val="28"/>
        </w:rPr>
        <w:t>Fernweh und Heimatgefühle</w:t>
      </w:r>
    </w:p>
    <w:p w14:paraId="7980B1ED" w14:textId="10CC197E" w:rsidR="00E067C0" w:rsidRPr="003F2D75" w:rsidRDefault="00175EE2" w:rsidP="00E067C0">
      <w:pPr>
        <w:rPr>
          <w:rFonts w:ascii="RotisSansSerif" w:hAnsi="RotisSansSerif" w:cs="Arial"/>
          <w:b/>
          <w:sz w:val="22"/>
          <w:szCs w:val="22"/>
        </w:rPr>
      </w:pPr>
      <w:r w:rsidRPr="003F2D75">
        <w:rPr>
          <w:rFonts w:ascii="RotisSansSerif" w:hAnsi="RotisSansSerif" w:cs="Arial"/>
          <w:b/>
          <w:sz w:val="22"/>
          <w:szCs w:val="22"/>
        </w:rPr>
        <w:t>Mittwoch</w:t>
      </w:r>
      <w:r w:rsidR="00E067C0" w:rsidRPr="003F2D75">
        <w:rPr>
          <w:rFonts w:ascii="RotisSansSerif" w:hAnsi="RotisSansSerif" w:cs="Arial"/>
          <w:b/>
          <w:sz w:val="22"/>
          <w:szCs w:val="22"/>
        </w:rPr>
        <w:t xml:space="preserve">, </w:t>
      </w:r>
      <w:r w:rsidR="00E16F0E">
        <w:rPr>
          <w:rFonts w:ascii="RotisSansSerif" w:hAnsi="RotisSansSerif" w:cs="Arial"/>
          <w:b/>
          <w:sz w:val="22"/>
          <w:szCs w:val="22"/>
        </w:rPr>
        <w:t>2</w:t>
      </w:r>
      <w:r w:rsidR="00E067C0" w:rsidRPr="003F2D75">
        <w:rPr>
          <w:rFonts w:ascii="RotisSansSerif" w:hAnsi="RotisSansSerif" w:cs="Arial"/>
          <w:b/>
          <w:sz w:val="22"/>
          <w:szCs w:val="22"/>
        </w:rPr>
        <w:t>. Oktober 202</w:t>
      </w:r>
      <w:r w:rsidR="00E010DD" w:rsidRPr="003F2D75">
        <w:rPr>
          <w:rFonts w:ascii="RotisSansSerif" w:hAnsi="RotisSansSerif" w:cs="Arial"/>
          <w:b/>
          <w:sz w:val="22"/>
          <w:szCs w:val="22"/>
        </w:rPr>
        <w:t>4</w:t>
      </w:r>
      <w:r w:rsidR="00E067C0" w:rsidRPr="003F2D75">
        <w:rPr>
          <w:rFonts w:ascii="RotisSansSerif" w:hAnsi="RotisSansSerif" w:cs="Arial"/>
          <w:b/>
          <w:sz w:val="22"/>
          <w:szCs w:val="22"/>
        </w:rPr>
        <w:t>, 20.00 Uhr</w:t>
      </w:r>
    </w:p>
    <w:p w14:paraId="5936C1F0" w14:textId="4691E43C" w:rsidR="00E067C0" w:rsidRPr="003F2D75" w:rsidRDefault="00175EE2" w:rsidP="00E067C0">
      <w:pPr>
        <w:rPr>
          <w:rFonts w:ascii="RotisSansSerif" w:hAnsi="RotisSansSerif"/>
          <w:b/>
          <w:sz w:val="22"/>
          <w:szCs w:val="22"/>
        </w:rPr>
      </w:pPr>
      <w:r w:rsidRPr="003F2D75">
        <w:rPr>
          <w:rFonts w:ascii="RotisSansSerif" w:hAnsi="RotisSansSerif"/>
          <w:b/>
          <w:sz w:val="22"/>
          <w:szCs w:val="22"/>
        </w:rPr>
        <w:t xml:space="preserve">Gemeindesaal der </w:t>
      </w:r>
      <w:r w:rsidR="00E067C0" w:rsidRPr="003F2D75">
        <w:rPr>
          <w:rFonts w:ascii="RotisSansSerif" w:hAnsi="RotisSansSerif"/>
          <w:b/>
          <w:sz w:val="22"/>
          <w:szCs w:val="22"/>
        </w:rPr>
        <w:t>Christophoruskirche, Lindenstr. 11</w:t>
      </w:r>
    </w:p>
    <w:p w14:paraId="24BB034F" w14:textId="52656E17" w:rsidR="00E067C0" w:rsidRPr="003F2D75" w:rsidRDefault="00E067C0" w:rsidP="00E067C0">
      <w:pPr>
        <w:rPr>
          <w:rFonts w:ascii="RotisSansSerif" w:hAnsi="RotisSansSerif" w:cs="Arial"/>
          <w:sz w:val="20"/>
          <w:szCs w:val="20"/>
        </w:rPr>
      </w:pPr>
      <w:r w:rsidRPr="003F2D75">
        <w:rPr>
          <w:rFonts w:ascii="RotisSansSerif" w:hAnsi="RotisSansSerif" w:cs="Arial"/>
          <w:sz w:val="20"/>
          <w:szCs w:val="20"/>
        </w:rPr>
        <w:t xml:space="preserve">Eintritt </w:t>
      </w:r>
      <w:r w:rsidR="00984E7F" w:rsidRPr="003F2D75">
        <w:rPr>
          <w:rFonts w:ascii="RotisSansSerif" w:hAnsi="RotisSansSerif" w:cs="Arial"/>
          <w:sz w:val="20"/>
          <w:szCs w:val="20"/>
        </w:rPr>
        <w:t>1</w:t>
      </w:r>
      <w:r w:rsidR="00EA7222">
        <w:rPr>
          <w:rFonts w:ascii="RotisSansSerif" w:hAnsi="RotisSansSerif" w:cs="Arial"/>
          <w:sz w:val="20"/>
          <w:szCs w:val="20"/>
        </w:rPr>
        <w:t>0</w:t>
      </w:r>
      <w:r w:rsidRPr="003F2D75">
        <w:rPr>
          <w:rFonts w:ascii="RotisSansSerif" w:hAnsi="RotisSansSerif" w:cs="Arial"/>
          <w:sz w:val="20"/>
          <w:szCs w:val="20"/>
        </w:rPr>
        <w:t xml:space="preserve"> Euro</w:t>
      </w:r>
    </w:p>
    <w:p w14:paraId="3EAB1452" w14:textId="77777777" w:rsidR="00E067C0" w:rsidRPr="003F2D75" w:rsidRDefault="00E067C0" w:rsidP="00E067C0">
      <w:pPr>
        <w:pStyle w:val="StandardWeb"/>
        <w:spacing w:before="0" w:beforeAutospacing="0" w:after="0" w:afterAutospacing="0"/>
        <w:rPr>
          <w:rFonts w:ascii="RotisSansSerif" w:hAnsi="RotisSansSerif"/>
          <w:sz w:val="20"/>
          <w:szCs w:val="20"/>
        </w:rPr>
      </w:pPr>
    </w:p>
    <w:p w14:paraId="4FE601E3" w14:textId="3AE65E93" w:rsidR="00984E7F" w:rsidRPr="003F2D75" w:rsidRDefault="00984E7F" w:rsidP="00BD2B32">
      <w:pPr>
        <w:pStyle w:val="StandardWeb"/>
        <w:spacing w:before="0" w:beforeAutospacing="0" w:after="0" w:afterAutospacing="0"/>
        <w:rPr>
          <w:rFonts w:ascii="RotisSansSerif" w:hAnsi="RotisSansSerif"/>
          <w:sz w:val="20"/>
          <w:szCs w:val="20"/>
        </w:rPr>
      </w:pPr>
      <w:bookmarkStart w:id="4" w:name="_Hlk167435276"/>
      <w:r w:rsidRPr="003F2D75">
        <w:rPr>
          <w:rFonts w:ascii="RotisSansSerif" w:hAnsi="RotisSansSerif"/>
          <w:sz w:val="20"/>
          <w:szCs w:val="20"/>
        </w:rPr>
        <w:t>Es lesen Karin Ossig, Carolin Schubert</w:t>
      </w:r>
      <w:r w:rsidR="00834712" w:rsidRPr="003F2D75">
        <w:rPr>
          <w:rFonts w:ascii="RotisSansSerif" w:hAnsi="RotisSansSerif"/>
          <w:sz w:val="20"/>
          <w:szCs w:val="20"/>
        </w:rPr>
        <w:t xml:space="preserve">, </w:t>
      </w:r>
      <w:proofErr w:type="spellStart"/>
      <w:r w:rsidRPr="003F2D75">
        <w:rPr>
          <w:rFonts w:ascii="RotisSansSerif" w:hAnsi="RotisSansSerif"/>
          <w:sz w:val="20"/>
          <w:szCs w:val="20"/>
        </w:rPr>
        <w:t>Bgm</w:t>
      </w:r>
      <w:proofErr w:type="spellEnd"/>
      <w:r w:rsidRPr="003F2D75">
        <w:rPr>
          <w:rFonts w:ascii="RotisSansSerif" w:hAnsi="RotisSansSerif"/>
          <w:sz w:val="20"/>
          <w:szCs w:val="20"/>
        </w:rPr>
        <w:t>. Piet Mayr</w:t>
      </w:r>
      <w:r w:rsidR="00834712" w:rsidRPr="003F2D75">
        <w:rPr>
          <w:rFonts w:ascii="RotisSansSerif" w:hAnsi="RotisSansSerif"/>
          <w:sz w:val="20"/>
          <w:szCs w:val="20"/>
        </w:rPr>
        <w:t>,</w:t>
      </w:r>
      <w:r w:rsidRPr="003F2D75">
        <w:rPr>
          <w:rFonts w:ascii="RotisSansSerif" w:hAnsi="RotisSansSerif"/>
          <w:sz w:val="20"/>
          <w:szCs w:val="20"/>
        </w:rPr>
        <w:t xml:space="preserve"> </w:t>
      </w:r>
      <w:r w:rsidR="00834712" w:rsidRPr="003F2D75">
        <w:rPr>
          <w:rFonts w:ascii="RotisSansSerif" w:hAnsi="RotisSansSerif"/>
          <w:sz w:val="20"/>
          <w:szCs w:val="20"/>
        </w:rPr>
        <w:t xml:space="preserve">Till Gerhard </w:t>
      </w:r>
      <w:r w:rsidRPr="003F2D75">
        <w:rPr>
          <w:rFonts w:ascii="RotisSansSerif" w:hAnsi="RotisSansSerif"/>
          <w:sz w:val="20"/>
          <w:szCs w:val="20"/>
        </w:rPr>
        <w:t>und Peter Wurm</w:t>
      </w:r>
    </w:p>
    <w:bookmarkEnd w:id="4"/>
    <w:p w14:paraId="620A5DD0" w14:textId="77777777" w:rsidR="00B208E6" w:rsidRDefault="00984E7F" w:rsidP="00730B4B">
      <w:pPr>
        <w:rPr>
          <w:rFonts w:ascii="RotisSansSerif" w:hAnsi="RotisSansSerif" w:cs="Arial"/>
          <w:sz w:val="20"/>
          <w:szCs w:val="20"/>
        </w:rPr>
      </w:pPr>
      <w:r w:rsidRPr="003F2D75">
        <w:rPr>
          <w:rFonts w:ascii="RotisSansSerif" w:hAnsi="RotisSansSerif" w:cs="Arial"/>
          <w:sz w:val="20"/>
          <w:szCs w:val="20"/>
        </w:rPr>
        <w:t xml:space="preserve">Musikalische Umrahmung: </w:t>
      </w:r>
      <w:r w:rsidR="00E010DD" w:rsidRPr="003F2D75">
        <w:rPr>
          <w:rFonts w:ascii="RotisSansSerif" w:hAnsi="RotisSansSerif" w:cs="Arial"/>
          <w:sz w:val="20"/>
          <w:szCs w:val="20"/>
        </w:rPr>
        <w:t>Frank Senftleben (Akkordeon)</w:t>
      </w:r>
      <w:bookmarkStart w:id="5" w:name="_Hlk167434929"/>
    </w:p>
    <w:p w14:paraId="09981515" w14:textId="77777777" w:rsidR="00B208E6" w:rsidRDefault="00B208E6" w:rsidP="00730B4B">
      <w:pPr>
        <w:rPr>
          <w:rFonts w:ascii="RotisSansSerif" w:hAnsi="RotisSansSerif" w:cs="Arial"/>
          <w:sz w:val="20"/>
          <w:szCs w:val="20"/>
        </w:rPr>
      </w:pPr>
    </w:p>
    <w:p w14:paraId="035089DC" w14:textId="3B9306D3" w:rsidR="00730B4B" w:rsidRDefault="00730B4B" w:rsidP="00730B4B">
      <w:pPr>
        <w:rPr>
          <w:rFonts w:ascii="RotisSansSerif" w:hAnsi="RotisSansSerif"/>
          <w:sz w:val="20"/>
          <w:szCs w:val="20"/>
        </w:rPr>
      </w:pPr>
      <w:r w:rsidRPr="00730B4B">
        <w:rPr>
          <w:rFonts w:ascii="RotisSansSerif" w:hAnsi="RotisSansSerif"/>
          <w:sz w:val="20"/>
          <w:szCs w:val="20"/>
        </w:rPr>
        <w:t xml:space="preserve">Wer kennt sie nicht, die Gefühle Heimweh und Fernweh – die zwei Seiten ein- und derselben Medaille. Zur Ruhe kommen oder doch das Abenteuer Reise genießen. Meer oder Berge. Die Sehnsucht aufzubrechen ist so alt wie die Lust, Geschichten zu hören. Dieser Abend lädt Sie zu beidem ein. Machen Sie sich auf den Weg mit unserer kleinen Expedition. Im Gepäck ganz unterschiedliche Texte – aber immer irgendwie anders. Schräge Kurzgeschichten halt... </w:t>
      </w:r>
      <w:bookmarkEnd w:id="5"/>
    </w:p>
    <w:p w14:paraId="436E20F1" w14:textId="77777777" w:rsidR="00B208E6" w:rsidRDefault="00B208E6" w:rsidP="00730B4B">
      <w:pPr>
        <w:rPr>
          <w:rFonts w:ascii="RotisSansSerif" w:hAnsi="RotisSansSerif"/>
          <w:sz w:val="20"/>
          <w:szCs w:val="20"/>
        </w:rPr>
      </w:pPr>
    </w:p>
    <w:p w14:paraId="5CB86AC1" w14:textId="77777777" w:rsidR="00B208E6" w:rsidRDefault="00B208E6" w:rsidP="00730B4B">
      <w:pPr>
        <w:rPr>
          <w:rFonts w:ascii="RotisSansSerif" w:hAnsi="RotisSansSerif"/>
          <w:sz w:val="20"/>
          <w:szCs w:val="20"/>
        </w:rPr>
      </w:pPr>
    </w:p>
    <w:p w14:paraId="51DAAE33" w14:textId="77777777" w:rsidR="00730B4B" w:rsidRDefault="00E010DD" w:rsidP="00730B4B">
      <w:pPr>
        <w:pStyle w:val="StandardWeb"/>
        <w:spacing w:before="0" w:beforeAutospacing="0" w:after="0" w:afterAutospacing="0"/>
        <w:rPr>
          <w:rFonts w:ascii="RotisSansSerif" w:hAnsi="RotisSansSerif"/>
          <w:b/>
          <w:color w:val="680AC6"/>
        </w:rPr>
      </w:pPr>
      <w:r w:rsidRPr="003F2D75">
        <w:rPr>
          <w:rFonts w:ascii="RotisSansSerif" w:hAnsi="RotisSansSerif"/>
          <w:b/>
          <w:color w:val="680AC6"/>
        </w:rPr>
        <w:t>Friedrich Ani li</w:t>
      </w:r>
      <w:r w:rsidR="00EC6ED8" w:rsidRPr="003F2D75">
        <w:rPr>
          <w:rFonts w:ascii="RotisSansSerif" w:hAnsi="RotisSansSerif"/>
          <w:b/>
          <w:color w:val="680AC6"/>
        </w:rPr>
        <w:t>est aus</w:t>
      </w:r>
      <w:r w:rsidRPr="003F2D75">
        <w:rPr>
          <w:rFonts w:ascii="RotisSansSerif" w:hAnsi="RotisSansSerif"/>
          <w:b/>
          <w:color w:val="680AC6"/>
        </w:rPr>
        <w:t xml:space="preserve"> seinem Krimi</w:t>
      </w:r>
    </w:p>
    <w:p w14:paraId="42A75E34" w14:textId="6B5589E1" w:rsidR="00EC6ED8" w:rsidRPr="00E16F0E" w:rsidRDefault="00E010DD" w:rsidP="00730B4B">
      <w:pPr>
        <w:pStyle w:val="StandardWeb"/>
        <w:spacing w:before="0" w:beforeAutospacing="0" w:after="0" w:afterAutospacing="0"/>
        <w:rPr>
          <w:rFonts w:ascii="RotisSansSerif" w:hAnsi="RotisSansSerif"/>
          <w:b/>
          <w:color w:val="680AC6"/>
          <w:sz w:val="36"/>
          <w:szCs w:val="36"/>
        </w:rPr>
      </w:pPr>
      <w:r w:rsidRPr="00E16F0E">
        <w:rPr>
          <w:rFonts w:ascii="RotisSansSerif" w:hAnsi="RotisSansSerif"/>
          <w:b/>
          <w:color w:val="FF0000"/>
          <w:sz w:val="36"/>
          <w:szCs w:val="36"/>
        </w:rPr>
        <w:t>Lichtjahre im Dunkel</w:t>
      </w:r>
    </w:p>
    <w:p w14:paraId="29D5CCD4" w14:textId="3B1D1BA7" w:rsidR="00EC6ED8" w:rsidRPr="003F2D75" w:rsidRDefault="00E010DD" w:rsidP="00730B4B">
      <w:pPr>
        <w:tabs>
          <w:tab w:val="left" w:pos="3240"/>
        </w:tabs>
        <w:ind w:right="-830"/>
        <w:rPr>
          <w:rFonts w:ascii="RotisSansSerif" w:hAnsi="RotisSansSerif" w:cs="Arial"/>
          <w:b/>
          <w:color w:val="FF0000"/>
          <w:sz w:val="22"/>
          <w:szCs w:val="22"/>
        </w:rPr>
      </w:pPr>
      <w:r w:rsidRPr="003F2D75">
        <w:rPr>
          <w:rFonts w:ascii="RotisSansSerif" w:hAnsi="RotisSansSerif" w:cs="Arial"/>
          <w:b/>
          <w:sz w:val="22"/>
          <w:szCs w:val="22"/>
        </w:rPr>
        <w:t>Mittwoch</w:t>
      </w:r>
      <w:r w:rsidR="00EC6ED8" w:rsidRPr="003F2D75">
        <w:rPr>
          <w:rFonts w:ascii="RotisSansSerif" w:hAnsi="RotisSansSerif" w:cs="Arial"/>
          <w:b/>
          <w:sz w:val="22"/>
          <w:szCs w:val="22"/>
        </w:rPr>
        <w:t xml:space="preserve">, </w:t>
      </w:r>
      <w:r w:rsidRPr="003F2D75">
        <w:rPr>
          <w:rFonts w:ascii="RotisSansSerif" w:hAnsi="RotisSansSerif" w:cs="Arial"/>
          <w:b/>
          <w:sz w:val="22"/>
          <w:szCs w:val="22"/>
        </w:rPr>
        <w:t>9</w:t>
      </w:r>
      <w:r w:rsidR="00EC6ED8" w:rsidRPr="003F2D75">
        <w:rPr>
          <w:rFonts w:ascii="RotisSansSerif" w:hAnsi="RotisSansSerif" w:cs="Arial"/>
          <w:b/>
          <w:sz w:val="22"/>
          <w:szCs w:val="22"/>
        </w:rPr>
        <w:t xml:space="preserve">. </w:t>
      </w:r>
      <w:r w:rsidR="00003D37" w:rsidRPr="003F2D75">
        <w:rPr>
          <w:rFonts w:ascii="RotisSansSerif" w:hAnsi="RotisSansSerif" w:cs="Arial"/>
          <w:b/>
          <w:sz w:val="22"/>
          <w:szCs w:val="22"/>
        </w:rPr>
        <w:t>Oktober</w:t>
      </w:r>
      <w:r w:rsidR="00EC6ED8" w:rsidRPr="003F2D75">
        <w:rPr>
          <w:rFonts w:ascii="RotisSansSerif" w:hAnsi="RotisSansSerif" w:cs="Arial"/>
          <w:b/>
          <w:sz w:val="22"/>
          <w:szCs w:val="22"/>
        </w:rPr>
        <w:t xml:space="preserve"> 202</w:t>
      </w:r>
      <w:r w:rsidRPr="003F2D75">
        <w:rPr>
          <w:rFonts w:ascii="RotisSansSerif" w:hAnsi="RotisSansSerif" w:cs="Arial"/>
          <w:b/>
          <w:sz w:val="22"/>
          <w:szCs w:val="22"/>
        </w:rPr>
        <w:t>4</w:t>
      </w:r>
      <w:r w:rsidR="00EC6ED8" w:rsidRPr="003F2D75">
        <w:rPr>
          <w:rFonts w:ascii="RotisSansSerif" w:hAnsi="RotisSansSerif" w:cs="Arial"/>
          <w:b/>
          <w:sz w:val="22"/>
          <w:szCs w:val="22"/>
        </w:rPr>
        <w:t>, 20.00 Uhr</w:t>
      </w:r>
    </w:p>
    <w:p w14:paraId="0A1FB5FD" w14:textId="77777777" w:rsidR="00EC6ED8" w:rsidRPr="003F2D75" w:rsidRDefault="00EC6ED8" w:rsidP="00730B4B">
      <w:pPr>
        <w:rPr>
          <w:rFonts w:ascii="RotisSansSerif" w:hAnsi="RotisSansSerif"/>
          <w:b/>
          <w:sz w:val="22"/>
          <w:szCs w:val="22"/>
        </w:rPr>
      </w:pPr>
      <w:r w:rsidRPr="003F2D75">
        <w:rPr>
          <w:rFonts w:ascii="RotisSansSerif" w:hAnsi="RotisSansSerif"/>
          <w:b/>
          <w:sz w:val="22"/>
          <w:szCs w:val="22"/>
        </w:rPr>
        <w:t>Gemeindesaal der Christophoruskirche, Lindenstr. 11</w:t>
      </w:r>
    </w:p>
    <w:p w14:paraId="7D955DA2" w14:textId="67D18070" w:rsidR="00EC6ED8" w:rsidRDefault="00EC6ED8" w:rsidP="00730B4B">
      <w:pPr>
        <w:rPr>
          <w:rFonts w:ascii="RotisSansSerif" w:hAnsi="RotisSansSerif" w:cs="Arial"/>
          <w:sz w:val="20"/>
          <w:szCs w:val="20"/>
        </w:rPr>
      </w:pPr>
      <w:r w:rsidRPr="003F2D75">
        <w:rPr>
          <w:rFonts w:ascii="RotisSansSerif" w:hAnsi="RotisSansSerif" w:cs="Arial"/>
          <w:sz w:val="20"/>
          <w:szCs w:val="20"/>
        </w:rPr>
        <w:t xml:space="preserve">Eintritt </w:t>
      </w:r>
      <w:r w:rsidR="00E010DD" w:rsidRPr="003F2D75">
        <w:rPr>
          <w:rFonts w:ascii="RotisSansSerif" w:hAnsi="RotisSansSerif" w:cs="Arial"/>
          <w:sz w:val="20"/>
          <w:szCs w:val="20"/>
        </w:rPr>
        <w:t>20</w:t>
      </w:r>
      <w:r w:rsidRPr="003F2D75">
        <w:rPr>
          <w:rFonts w:ascii="RotisSansSerif" w:hAnsi="RotisSansSerif" w:cs="Arial"/>
          <w:sz w:val="20"/>
          <w:szCs w:val="20"/>
        </w:rPr>
        <w:t xml:space="preserve"> Euro</w:t>
      </w:r>
    </w:p>
    <w:p w14:paraId="35D16B81" w14:textId="77777777" w:rsidR="00B208E6" w:rsidRDefault="00B208E6" w:rsidP="00730B4B">
      <w:pPr>
        <w:rPr>
          <w:rFonts w:ascii="RotisSansSerif" w:hAnsi="RotisSansSerif" w:cs="Arial"/>
          <w:sz w:val="20"/>
          <w:szCs w:val="20"/>
        </w:rPr>
      </w:pPr>
    </w:p>
    <w:p w14:paraId="6080A1A0" w14:textId="77777777" w:rsidR="00730B4B" w:rsidRDefault="00730B4B" w:rsidP="00730B4B">
      <w:pPr>
        <w:pStyle w:val="StandardWeb"/>
        <w:spacing w:before="0" w:beforeAutospacing="0" w:after="0" w:afterAutospacing="0"/>
        <w:rPr>
          <w:rFonts w:ascii="RotisSansSerif" w:hAnsi="RotisSansSerif"/>
          <w:sz w:val="20"/>
          <w:szCs w:val="20"/>
        </w:rPr>
      </w:pPr>
      <w:r w:rsidRPr="003F2D75">
        <w:rPr>
          <w:rFonts w:ascii="RotisSansSerif" w:hAnsi="RotisSansSerif"/>
          <w:sz w:val="20"/>
          <w:szCs w:val="20"/>
        </w:rPr>
        <w:t>Ein verschwundener Ladenbesitzer, der noch große Pläne hatte. Seine Frau, die sich am Ende ihrer Träume wähnt. Ein ehemaliger Umzugsunternehmer mit Schuldkomplex. Ein geheimnisvoller Besucher aus der Berliner Halbwelt. Ihre Schicksalslinien treffen in München aufeinander, wodurch das Leben aller Beteiligten aus den Fugen gerät.</w:t>
      </w:r>
    </w:p>
    <w:p w14:paraId="0CB8EC59" w14:textId="77777777" w:rsidR="00E16F0E" w:rsidRDefault="00E16F0E" w:rsidP="00730B4B">
      <w:pPr>
        <w:pStyle w:val="StandardWeb"/>
        <w:spacing w:before="0" w:beforeAutospacing="0" w:after="0" w:afterAutospacing="0"/>
        <w:rPr>
          <w:rFonts w:ascii="RotisSansSerif" w:hAnsi="RotisSansSerif"/>
          <w:sz w:val="20"/>
          <w:szCs w:val="20"/>
        </w:rPr>
      </w:pPr>
    </w:p>
    <w:p w14:paraId="25054E17" w14:textId="1EEA5C2A" w:rsidR="00B208E6" w:rsidRDefault="00190DED" w:rsidP="00730B4B">
      <w:pPr>
        <w:pStyle w:val="StandardWeb"/>
        <w:spacing w:before="0" w:beforeAutospacing="0" w:after="0" w:afterAutospacing="0"/>
        <w:rPr>
          <w:rFonts w:ascii="RotisSansSerif" w:hAnsi="RotisSansSerif"/>
          <w:sz w:val="20"/>
          <w:szCs w:val="20"/>
        </w:rPr>
      </w:pPr>
      <w:r>
        <w:rPr>
          <w:rFonts w:ascii="RotisSansSerif" w:hAnsi="RotisSansSerif"/>
          <w:sz w:val="20"/>
          <w:szCs w:val="20"/>
        </w:rPr>
        <w:t xml:space="preserve">In der Presse war über das Buch zu lesen: </w:t>
      </w:r>
      <w:r w:rsidR="00B208E6">
        <w:rPr>
          <w:rFonts w:ascii="RotisSansSerif" w:hAnsi="RotisSansSerif"/>
          <w:sz w:val="20"/>
          <w:szCs w:val="20"/>
        </w:rPr>
        <w:t>„</w:t>
      </w:r>
      <w:r w:rsidR="00730B4B" w:rsidRPr="00730B4B">
        <w:rPr>
          <w:rFonts w:ascii="RotisSansSerif" w:hAnsi="RotisSansSerif"/>
          <w:sz w:val="20"/>
          <w:szCs w:val="20"/>
        </w:rPr>
        <w:t xml:space="preserve">Friedrich Ani – dieser geniale Alltagsdramatiker – erweist sich als meisterhafter Anatom des zerbrochenen Glücks und brilliert wie gewohnt mit sanfter Sprachgewalt.« </w:t>
      </w:r>
    </w:p>
    <w:p w14:paraId="43722428" w14:textId="1678CFBA" w:rsidR="00730B4B" w:rsidRDefault="00730B4B" w:rsidP="00730B4B">
      <w:pPr>
        <w:pStyle w:val="StandardWeb"/>
        <w:spacing w:before="0" w:beforeAutospacing="0" w:after="0" w:afterAutospacing="0"/>
        <w:rPr>
          <w:rFonts w:ascii="RotisSansSerif" w:hAnsi="RotisSansSerif"/>
          <w:sz w:val="20"/>
          <w:szCs w:val="20"/>
        </w:rPr>
      </w:pPr>
      <w:r w:rsidRPr="00730B4B">
        <w:rPr>
          <w:rFonts w:ascii="RotisSansSerif" w:hAnsi="RotisSansSerif"/>
          <w:sz w:val="20"/>
          <w:szCs w:val="20"/>
        </w:rPr>
        <w:t>Friedrich Ani schreibt Romane, Gedichte, Jugendbücher, Theaterstücke, Hörspiele und Drehbücher</w:t>
      </w:r>
      <w:r w:rsidR="00B208E6">
        <w:rPr>
          <w:rFonts w:ascii="RotisSansSerif" w:hAnsi="RotisSansSerif"/>
          <w:sz w:val="20"/>
          <w:szCs w:val="20"/>
        </w:rPr>
        <w:t>.</w:t>
      </w:r>
      <w:r w:rsidRPr="00730B4B">
        <w:rPr>
          <w:rFonts w:ascii="RotisSansSerif" w:hAnsi="RotisSansSerif"/>
          <w:sz w:val="20"/>
          <w:szCs w:val="20"/>
        </w:rPr>
        <w:t xml:space="preserve"> Sein Werk wurde mehrfach übersetzt und vielfach prämiert. Zudem ist er Mitglied der </w:t>
      </w:r>
      <w:hyperlink r:id="rId14" w:tooltip="Bayerische Akademie der Schönen Künste" w:history="1">
        <w:r w:rsidRPr="00730B4B">
          <w:rPr>
            <w:rStyle w:val="Hyperlink"/>
            <w:rFonts w:ascii="RotisSansSerif" w:eastAsiaTheme="majorEastAsia" w:hAnsi="RotisSansSerif"/>
            <w:color w:val="auto"/>
            <w:sz w:val="20"/>
            <w:szCs w:val="20"/>
            <w:u w:val="none"/>
          </w:rPr>
          <w:t>Bayerischen Akademie der Schönen Künste</w:t>
        </w:r>
      </w:hyperlink>
      <w:r w:rsidRPr="00730B4B">
        <w:rPr>
          <w:rFonts w:ascii="RotisSansSerif" w:hAnsi="RotisSansSerif"/>
          <w:sz w:val="20"/>
          <w:szCs w:val="20"/>
        </w:rPr>
        <w:t xml:space="preserve">. In Anis Büchern dreht es sich nicht nur um Kriminalfälle, es geht auch um </w:t>
      </w:r>
      <w:r w:rsidR="00E16F0E">
        <w:rPr>
          <w:rFonts w:ascii="RotisSansSerif" w:hAnsi="RotisSansSerif"/>
          <w:sz w:val="20"/>
          <w:szCs w:val="20"/>
        </w:rPr>
        <w:t xml:space="preserve">das andere </w:t>
      </w:r>
      <w:r w:rsidRPr="00730B4B">
        <w:rPr>
          <w:rFonts w:ascii="RotisSansSerif" w:hAnsi="RotisSansSerif"/>
          <w:sz w:val="20"/>
          <w:szCs w:val="20"/>
        </w:rPr>
        <w:t xml:space="preserve">München, seine kleinbürgerlichen Lebensverhältnisse und Hinterhöfe. </w:t>
      </w:r>
    </w:p>
    <w:p w14:paraId="2E6A9D91" w14:textId="5FE813EB" w:rsidR="00E010DD" w:rsidRPr="003F2D75" w:rsidRDefault="00E010DD" w:rsidP="00E010DD">
      <w:pPr>
        <w:tabs>
          <w:tab w:val="left" w:pos="360"/>
        </w:tabs>
        <w:rPr>
          <w:rFonts w:ascii="RotisSansSerif" w:hAnsi="RotisSansSerif" w:cstheme="minorHAnsi"/>
          <w:b/>
          <w:color w:val="680AC6"/>
        </w:rPr>
      </w:pPr>
      <w:r w:rsidRPr="003F2D75">
        <w:rPr>
          <w:rFonts w:ascii="RotisSansSerif" w:hAnsi="RotisSansSerif" w:cstheme="minorHAnsi"/>
          <w:b/>
          <w:color w:val="680AC6"/>
        </w:rPr>
        <w:t>Josef Brustmann liest aus seiner Biographie</w:t>
      </w:r>
    </w:p>
    <w:p w14:paraId="6B182D78" w14:textId="09E7F20B" w:rsidR="00E010DD" w:rsidRPr="00E16F0E" w:rsidRDefault="00E010DD" w:rsidP="00E010DD">
      <w:pPr>
        <w:tabs>
          <w:tab w:val="left" w:pos="360"/>
        </w:tabs>
        <w:rPr>
          <w:rFonts w:ascii="RotisSansSerif" w:hAnsi="RotisSansSerif" w:cstheme="minorHAnsi"/>
          <w:b/>
          <w:color w:val="FF0000"/>
          <w:sz w:val="36"/>
          <w:szCs w:val="36"/>
        </w:rPr>
      </w:pPr>
      <w:r w:rsidRPr="00E16F0E">
        <w:rPr>
          <w:rFonts w:ascii="RotisSansSerif" w:hAnsi="RotisSansSerif" w:cstheme="minorHAnsi"/>
          <w:b/>
          <w:color w:val="FF0000"/>
          <w:sz w:val="36"/>
          <w:szCs w:val="36"/>
        </w:rPr>
        <w:t xml:space="preserve">Jeder ist wer. </w:t>
      </w:r>
    </w:p>
    <w:p w14:paraId="4B2B8A55" w14:textId="223D4E1D" w:rsidR="00E010DD" w:rsidRPr="003F2D75" w:rsidRDefault="00E010DD" w:rsidP="00E010DD">
      <w:pPr>
        <w:tabs>
          <w:tab w:val="left" w:pos="360"/>
        </w:tabs>
        <w:rPr>
          <w:rFonts w:ascii="RotisSansSerif" w:hAnsi="RotisSansSerif" w:cstheme="minorHAnsi"/>
          <w:b/>
          <w:color w:val="680AC6"/>
          <w:sz w:val="28"/>
          <w:szCs w:val="28"/>
        </w:rPr>
      </w:pPr>
      <w:r w:rsidRPr="003F2D75">
        <w:rPr>
          <w:rFonts w:ascii="RotisSansSerif" w:hAnsi="RotisSansSerif" w:cstheme="minorHAnsi"/>
          <w:b/>
          <w:color w:val="FF0000"/>
          <w:sz w:val="28"/>
          <w:szCs w:val="28"/>
        </w:rPr>
        <w:t>Menschenwege in Herzgegenden</w:t>
      </w:r>
    </w:p>
    <w:p w14:paraId="452412BE" w14:textId="34ECD65C" w:rsidR="001228EC" w:rsidRPr="003F2D75" w:rsidRDefault="00E010DD" w:rsidP="001228EC">
      <w:pPr>
        <w:rPr>
          <w:rFonts w:ascii="RotisSansSerif" w:hAnsi="RotisSansSerif" w:cstheme="minorHAnsi"/>
          <w:b/>
          <w:sz w:val="20"/>
          <w:szCs w:val="20"/>
        </w:rPr>
      </w:pPr>
      <w:r w:rsidRPr="003F2D75">
        <w:rPr>
          <w:rFonts w:ascii="RotisSansSerif" w:hAnsi="RotisSansSerif" w:cstheme="minorHAnsi"/>
          <w:b/>
          <w:sz w:val="20"/>
          <w:szCs w:val="20"/>
        </w:rPr>
        <w:t>Samstag</w:t>
      </w:r>
      <w:r w:rsidR="001228EC" w:rsidRPr="003F2D75">
        <w:rPr>
          <w:rFonts w:ascii="RotisSansSerif" w:hAnsi="RotisSansSerif" w:cstheme="minorHAnsi"/>
          <w:b/>
          <w:sz w:val="20"/>
          <w:szCs w:val="20"/>
        </w:rPr>
        <w:t>, 1</w:t>
      </w:r>
      <w:r w:rsidRPr="003F2D75">
        <w:rPr>
          <w:rFonts w:ascii="RotisSansSerif" w:hAnsi="RotisSansSerif" w:cstheme="minorHAnsi"/>
          <w:b/>
          <w:sz w:val="20"/>
          <w:szCs w:val="20"/>
        </w:rPr>
        <w:t>9</w:t>
      </w:r>
      <w:r w:rsidR="001228EC" w:rsidRPr="003F2D75">
        <w:rPr>
          <w:rFonts w:ascii="RotisSansSerif" w:hAnsi="RotisSansSerif" w:cstheme="minorHAnsi"/>
          <w:b/>
          <w:sz w:val="20"/>
          <w:szCs w:val="20"/>
        </w:rPr>
        <w:t>. Oktober 202</w:t>
      </w:r>
      <w:r w:rsidRPr="003F2D75">
        <w:rPr>
          <w:rFonts w:ascii="RotisSansSerif" w:hAnsi="RotisSansSerif" w:cstheme="minorHAnsi"/>
          <w:b/>
          <w:sz w:val="20"/>
          <w:szCs w:val="20"/>
        </w:rPr>
        <w:t>4</w:t>
      </w:r>
      <w:r w:rsidR="001228EC" w:rsidRPr="003F2D75">
        <w:rPr>
          <w:rFonts w:ascii="RotisSansSerif" w:hAnsi="RotisSansSerif" w:cstheme="minorHAnsi"/>
          <w:b/>
          <w:sz w:val="20"/>
          <w:szCs w:val="20"/>
        </w:rPr>
        <w:t>, 20.00 Uhr</w:t>
      </w:r>
    </w:p>
    <w:p w14:paraId="13EFE8B4" w14:textId="77777777" w:rsidR="001228EC" w:rsidRPr="003F2D75" w:rsidRDefault="001228EC" w:rsidP="001228EC">
      <w:pPr>
        <w:rPr>
          <w:rFonts w:ascii="RotisSansSerif" w:hAnsi="RotisSansSerif" w:cstheme="minorHAnsi"/>
          <w:b/>
          <w:sz w:val="20"/>
          <w:szCs w:val="20"/>
        </w:rPr>
      </w:pPr>
      <w:r w:rsidRPr="003F2D75">
        <w:rPr>
          <w:rFonts w:ascii="RotisSansSerif" w:hAnsi="RotisSansSerif" w:cstheme="minorHAnsi"/>
          <w:b/>
          <w:sz w:val="20"/>
          <w:szCs w:val="20"/>
        </w:rPr>
        <w:t>Gemeindesaal der Christophoruskirche, Lindenstr. 11</w:t>
      </w:r>
    </w:p>
    <w:p w14:paraId="75BF0785" w14:textId="1EED8824" w:rsidR="001228EC" w:rsidRPr="003F2D75" w:rsidRDefault="001228EC" w:rsidP="001228EC">
      <w:pPr>
        <w:rPr>
          <w:rFonts w:ascii="RotisSansSerif" w:hAnsi="RotisSansSerif" w:cstheme="minorHAnsi"/>
          <w:sz w:val="20"/>
          <w:szCs w:val="20"/>
        </w:rPr>
      </w:pPr>
      <w:r w:rsidRPr="003F2D75">
        <w:rPr>
          <w:rFonts w:ascii="RotisSansSerif" w:hAnsi="RotisSansSerif" w:cstheme="minorHAnsi"/>
          <w:sz w:val="20"/>
          <w:szCs w:val="20"/>
        </w:rPr>
        <w:t xml:space="preserve">Eintritt </w:t>
      </w:r>
      <w:r w:rsidR="0031245E" w:rsidRPr="003F2D75">
        <w:rPr>
          <w:rFonts w:ascii="RotisSansSerif" w:hAnsi="RotisSansSerif" w:cstheme="minorHAnsi"/>
          <w:sz w:val="20"/>
          <w:szCs w:val="20"/>
        </w:rPr>
        <w:t>20</w:t>
      </w:r>
      <w:r w:rsidRPr="003F2D75">
        <w:rPr>
          <w:rFonts w:ascii="RotisSansSerif" w:hAnsi="RotisSansSerif" w:cstheme="minorHAnsi"/>
          <w:sz w:val="20"/>
          <w:szCs w:val="20"/>
        </w:rPr>
        <w:t xml:space="preserve"> Euro</w:t>
      </w:r>
    </w:p>
    <w:p w14:paraId="3C907A1E" w14:textId="21DAA048" w:rsidR="001228EC" w:rsidRPr="003F2D75" w:rsidRDefault="001228EC" w:rsidP="001228EC">
      <w:pPr>
        <w:pStyle w:val="StandardWeb"/>
        <w:spacing w:before="0" w:beforeAutospacing="0" w:after="0" w:afterAutospacing="0"/>
        <w:rPr>
          <w:rFonts w:ascii="RotisSansSerif" w:hAnsi="RotisSansSerif" w:cstheme="minorHAnsi"/>
          <w:sz w:val="20"/>
          <w:szCs w:val="20"/>
        </w:rPr>
      </w:pPr>
      <w:r w:rsidRPr="003F2D75">
        <w:rPr>
          <w:rFonts w:ascii="RotisSansSerif" w:hAnsi="RotisSansSerif" w:cstheme="minorHAnsi"/>
          <w:sz w:val="20"/>
          <w:szCs w:val="20"/>
        </w:rPr>
        <w:t>Musikalische Umrahmung</w:t>
      </w:r>
      <w:r w:rsidR="005C1761" w:rsidRPr="003F2D75">
        <w:rPr>
          <w:rFonts w:ascii="RotisSansSerif" w:hAnsi="RotisSansSerif" w:cstheme="minorHAnsi"/>
          <w:sz w:val="20"/>
          <w:szCs w:val="20"/>
        </w:rPr>
        <w:t>:</w:t>
      </w:r>
      <w:r w:rsidR="00226D5C" w:rsidRPr="003F2D75">
        <w:rPr>
          <w:rFonts w:ascii="RotisSansSerif" w:hAnsi="RotisSansSerif" w:cstheme="minorHAnsi"/>
          <w:sz w:val="20"/>
          <w:szCs w:val="20"/>
        </w:rPr>
        <w:t xml:space="preserve"> M</w:t>
      </w:r>
      <w:r w:rsidR="00E010DD" w:rsidRPr="003F2D75">
        <w:rPr>
          <w:rFonts w:ascii="RotisSansSerif" w:hAnsi="RotisSansSerif" w:cstheme="minorHAnsi"/>
          <w:sz w:val="20"/>
          <w:szCs w:val="20"/>
        </w:rPr>
        <w:t xml:space="preserve">artin </w:t>
      </w:r>
      <w:proofErr w:type="spellStart"/>
      <w:r w:rsidR="00E010DD" w:rsidRPr="003F2D75">
        <w:rPr>
          <w:rFonts w:ascii="RotisSansSerif" w:hAnsi="RotisSansSerif" w:cstheme="minorHAnsi"/>
          <w:sz w:val="20"/>
          <w:szCs w:val="20"/>
        </w:rPr>
        <w:t>Regnat</w:t>
      </w:r>
      <w:proofErr w:type="spellEnd"/>
      <w:r w:rsidR="00E010DD" w:rsidRPr="003F2D75">
        <w:rPr>
          <w:rFonts w:ascii="RotisSansSerif" w:hAnsi="RotisSansSerif" w:cstheme="minorHAnsi"/>
          <w:sz w:val="20"/>
          <w:szCs w:val="20"/>
        </w:rPr>
        <w:t xml:space="preserve"> (Akkordeon)</w:t>
      </w:r>
    </w:p>
    <w:p w14:paraId="7048DB6F" w14:textId="47156CAE" w:rsidR="006B1F9F" w:rsidRPr="006B1F9F" w:rsidRDefault="006B1F9F" w:rsidP="006B1F9F">
      <w:pPr>
        <w:pStyle w:val="StandardWeb"/>
        <w:rPr>
          <w:rFonts w:ascii="RotisSansSerif" w:hAnsi="RotisSansSerif"/>
          <w:sz w:val="20"/>
          <w:szCs w:val="20"/>
        </w:rPr>
      </w:pPr>
      <w:r w:rsidRPr="006B1F9F">
        <w:rPr>
          <w:rFonts w:ascii="RotisSansSerif" w:hAnsi="RotisSansSerif"/>
          <w:sz w:val="20"/>
          <w:szCs w:val="20"/>
        </w:rPr>
        <w:t>Was ist der Mensch, was sein Leben? Diese Fragen inspirierten den virtuosen Multiinstrumentalisten und Träger des Deutschen Kabarettpreises auch schon in Bühnenprogrammen, Gedichten und Prosa. Jetzt ist ein ganzes Buch daraus geworden, geschrieben in einer</w:t>
      </w:r>
      <w:r>
        <w:rPr>
          <w:rFonts w:ascii="RotisSansSerif" w:hAnsi="RotisSansSerif"/>
          <w:sz w:val="20"/>
          <w:szCs w:val="20"/>
        </w:rPr>
        <w:t xml:space="preserve"> </w:t>
      </w:r>
      <w:r w:rsidRPr="006B1F9F">
        <w:rPr>
          <w:rFonts w:ascii="RotisSansSerif" w:hAnsi="RotisSansSerif"/>
          <w:sz w:val="20"/>
          <w:szCs w:val="20"/>
        </w:rPr>
        <w:t>wunderbaren Sprache: rau und kurzangebunden, wie aus einem bäuerlichen Vermächtnis heraus, herznah, zartbitter und wahrhaftig, vom Leben diktiert. Es ist auch die Geschichte seiner Familie. Und eine über Musik. Die trägt Josef Brustmann durchs ganze Leben. Für das es, wie er schreibt, allerdings keine Generalprobe gibt.</w:t>
      </w:r>
    </w:p>
    <w:p w14:paraId="6F9526CA" w14:textId="19480625" w:rsidR="006B1F9F" w:rsidRDefault="006B1F9F" w:rsidP="003F2D75">
      <w:pPr>
        <w:pStyle w:val="StandardWeb"/>
        <w:spacing w:before="0" w:beforeAutospacing="0" w:after="0" w:afterAutospacing="0"/>
        <w:rPr>
          <w:rFonts w:ascii="RotisSansSerif" w:hAnsi="RotisSansSerif"/>
          <w:sz w:val="20"/>
          <w:szCs w:val="20"/>
        </w:rPr>
      </w:pPr>
      <w:r>
        <w:rPr>
          <w:rFonts w:ascii="RotisSansSerif" w:hAnsi="RotisSansSerif"/>
          <w:sz w:val="20"/>
          <w:szCs w:val="20"/>
        </w:rPr>
        <w:t>Übrigens: Elke Heidenreich hat das Buch von Josef Brustmann auf Spiegel-TV als „Tipp der Woche“ wärmstens empfohlen.</w:t>
      </w:r>
    </w:p>
    <w:p w14:paraId="79BAEDCE" w14:textId="77777777" w:rsidR="006B1F9F" w:rsidRDefault="006B1F9F" w:rsidP="003F2D75">
      <w:pPr>
        <w:pStyle w:val="StandardWeb"/>
        <w:spacing w:before="0" w:beforeAutospacing="0" w:after="0" w:afterAutospacing="0"/>
        <w:rPr>
          <w:rFonts w:ascii="RotisSansSerif" w:hAnsi="RotisSansSerif"/>
          <w:sz w:val="20"/>
          <w:szCs w:val="20"/>
        </w:rPr>
      </w:pPr>
    </w:p>
    <w:p w14:paraId="673AC363" w14:textId="77777777" w:rsidR="00730B4B" w:rsidRDefault="00730B4B" w:rsidP="00E010DD">
      <w:pPr>
        <w:pStyle w:val="StandardWeb"/>
        <w:spacing w:before="0" w:beforeAutospacing="0" w:after="0" w:afterAutospacing="0"/>
        <w:rPr>
          <w:rStyle w:val="a-text-bold"/>
          <w:rFonts w:ascii="RotisSansSerif" w:hAnsi="RotisSansSerif"/>
          <w:sz w:val="20"/>
          <w:szCs w:val="20"/>
        </w:rPr>
      </w:pPr>
    </w:p>
    <w:p w14:paraId="608D6CCA" w14:textId="77777777" w:rsidR="00730B4B" w:rsidRPr="003F2D75" w:rsidRDefault="00730B4B" w:rsidP="00E010DD">
      <w:pPr>
        <w:pStyle w:val="StandardWeb"/>
        <w:spacing w:before="0" w:beforeAutospacing="0" w:after="0" w:afterAutospacing="0"/>
        <w:rPr>
          <w:rStyle w:val="a-text-bold"/>
          <w:rFonts w:ascii="RotisSansSerif" w:hAnsi="RotisSansSerif"/>
          <w:sz w:val="20"/>
          <w:szCs w:val="20"/>
        </w:rPr>
      </w:pPr>
    </w:p>
    <w:p w14:paraId="009EA86D" w14:textId="256FDAE3" w:rsidR="00EA7222" w:rsidRPr="00EA7222" w:rsidRDefault="00730B4B" w:rsidP="008263D0">
      <w:pPr>
        <w:pStyle w:val="StandardWeb"/>
        <w:spacing w:before="0" w:beforeAutospacing="0" w:after="0" w:afterAutospacing="0"/>
        <w:rPr>
          <w:rFonts w:ascii="RotisSansSerif" w:hAnsi="RotisSansSerif" w:cstheme="minorHAnsi"/>
          <w:b/>
          <w:color w:val="7030A0"/>
        </w:rPr>
      </w:pPr>
      <w:r>
        <w:rPr>
          <w:rFonts w:ascii="RotisSansSerif" w:hAnsi="RotisSansSerif" w:cstheme="minorHAnsi"/>
          <w:b/>
          <w:color w:val="7030A0"/>
        </w:rPr>
        <w:t>Z</w:t>
      </w:r>
      <w:r w:rsidR="00EA7222">
        <w:rPr>
          <w:rFonts w:ascii="RotisSansSerif" w:hAnsi="RotisSansSerif" w:cstheme="minorHAnsi"/>
          <w:b/>
          <w:color w:val="7030A0"/>
        </w:rPr>
        <w:t>um 1</w:t>
      </w:r>
      <w:r w:rsidR="00E010DD" w:rsidRPr="00EA7222">
        <w:rPr>
          <w:rFonts w:ascii="RotisSansSerif" w:hAnsi="RotisSansSerif" w:cstheme="minorHAnsi"/>
          <w:b/>
          <w:color w:val="7030A0"/>
        </w:rPr>
        <w:t>00. Todestag von Franz Kafka</w:t>
      </w:r>
      <w:r w:rsidR="00EA7222" w:rsidRPr="00EA7222">
        <w:rPr>
          <w:rFonts w:ascii="RotisSansSerif" w:hAnsi="RotisSansSerif" w:cstheme="minorHAnsi"/>
          <w:b/>
          <w:color w:val="7030A0"/>
        </w:rPr>
        <w:t xml:space="preserve"> </w:t>
      </w:r>
    </w:p>
    <w:p w14:paraId="16E5AF16" w14:textId="2B1E5123" w:rsidR="00E010DD" w:rsidRPr="00E16F0E" w:rsidRDefault="00EA7222" w:rsidP="008263D0">
      <w:pPr>
        <w:pStyle w:val="StandardWeb"/>
        <w:spacing w:before="0" w:beforeAutospacing="0" w:after="0" w:afterAutospacing="0"/>
        <w:rPr>
          <w:rFonts w:ascii="RotisSansSerif" w:hAnsi="RotisSansSerif" w:cstheme="minorHAnsi"/>
          <w:b/>
          <w:color w:val="FF0000"/>
          <w:sz w:val="36"/>
          <w:szCs w:val="36"/>
        </w:rPr>
      </w:pPr>
      <w:r w:rsidRPr="00E16F0E">
        <w:rPr>
          <w:rFonts w:ascii="RotisSansSerif" w:hAnsi="RotisSansSerif" w:cstheme="minorHAnsi"/>
          <w:b/>
          <w:color w:val="FF0000"/>
          <w:sz w:val="36"/>
          <w:szCs w:val="36"/>
        </w:rPr>
        <w:t>Kafkas Welt</w:t>
      </w:r>
    </w:p>
    <w:p w14:paraId="7C70A5F3" w14:textId="2DDD1989" w:rsidR="00AA7FB1" w:rsidRPr="003F2D75" w:rsidRDefault="00216730" w:rsidP="00AA7FB1">
      <w:pPr>
        <w:tabs>
          <w:tab w:val="left" w:pos="3240"/>
        </w:tabs>
        <w:ind w:right="-830"/>
        <w:rPr>
          <w:rFonts w:ascii="RotisSansSerif" w:hAnsi="RotisSansSerif" w:cstheme="minorHAnsi"/>
          <w:b/>
          <w:color w:val="FF0000"/>
          <w:sz w:val="22"/>
          <w:szCs w:val="22"/>
        </w:rPr>
      </w:pPr>
      <w:r w:rsidRPr="003F2D75">
        <w:rPr>
          <w:rFonts w:ascii="RotisSansSerif" w:hAnsi="RotisSansSerif" w:cstheme="minorHAnsi"/>
          <w:b/>
          <w:sz w:val="22"/>
          <w:szCs w:val="22"/>
        </w:rPr>
        <w:t>Mittwoch</w:t>
      </w:r>
      <w:r w:rsidR="00AA7FB1" w:rsidRPr="003F2D75">
        <w:rPr>
          <w:rFonts w:ascii="RotisSansSerif" w:hAnsi="RotisSansSerif" w:cstheme="minorHAnsi"/>
          <w:b/>
          <w:sz w:val="22"/>
          <w:szCs w:val="22"/>
        </w:rPr>
        <w:t xml:space="preserve">, </w:t>
      </w:r>
      <w:r w:rsidR="004A5824" w:rsidRPr="003F2D75">
        <w:rPr>
          <w:rFonts w:ascii="RotisSansSerif" w:hAnsi="RotisSansSerif" w:cstheme="minorHAnsi"/>
          <w:b/>
          <w:sz w:val="22"/>
          <w:szCs w:val="22"/>
        </w:rPr>
        <w:t>6</w:t>
      </w:r>
      <w:r w:rsidR="00AA7FB1" w:rsidRPr="003F2D75">
        <w:rPr>
          <w:rFonts w:ascii="RotisSansSerif" w:hAnsi="RotisSansSerif" w:cstheme="minorHAnsi"/>
          <w:b/>
          <w:sz w:val="22"/>
          <w:szCs w:val="22"/>
        </w:rPr>
        <w:t xml:space="preserve">. </w:t>
      </w:r>
      <w:r w:rsidR="004A5824" w:rsidRPr="003F2D75">
        <w:rPr>
          <w:rFonts w:ascii="RotisSansSerif" w:hAnsi="RotisSansSerif" w:cstheme="minorHAnsi"/>
          <w:b/>
          <w:sz w:val="22"/>
          <w:szCs w:val="22"/>
        </w:rPr>
        <w:t>November</w:t>
      </w:r>
      <w:r w:rsidR="00AA7FB1" w:rsidRPr="003F2D75">
        <w:rPr>
          <w:rFonts w:ascii="RotisSansSerif" w:hAnsi="RotisSansSerif" w:cstheme="minorHAnsi"/>
          <w:b/>
          <w:sz w:val="22"/>
          <w:szCs w:val="22"/>
        </w:rPr>
        <w:t xml:space="preserve"> 20</w:t>
      </w:r>
      <w:r w:rsidR="009D0EF3" w:rsidRPr="003F2D75">
        <w:rPr>
          <w:rFonts w:ascii="RotisSansSerif" w:hAnsi="RotisSansSerif" w:cstheme="minorHAnsi"/>
          <w:b/>
          <w:sz w:val="22"/>
          <w:szCs w:val="22"/>
        </w:rPr>
        <w:t>2</w:t>
      </w:r>
      <w:r w:rsidR="004A5824" w:rsidRPr="003F2D75">
        <w:rPr>
          <w:rFonts w:ascii="RotisSansSerif" w:hAnsi="RotisSansSerif" w:cstheme="minorHAnsi"/>
          <w:b/>
          <w:sz w:val="22"/>
          <w:szCs w:val="22"/>
        </w:rPr>
        <w:t>4</w:t>
      </w:r>
      <w:r w:rsidR="00AA7FB1" w:rsidRPr="003F2D75">
        <w:rPr>
          <w:rFonts w:ascii="RotisSansSerif" w:hAnsi="RotisSansSerif" w:cstheme="minorHAnsi"/>
          <w:b/>
          <w:sz w:val="22"/>
          <w:szCs w:val="22"/>
        </w:rPr>
        <w:t>, 20.00 Uhr</w:t>
      </w:r>
    </w:p>
    <w:p w14:paraId="6E17D71A" w14:textId="7BA23BAD" w:rsidR="004F142C" w:rsidRPr="003F2D75" w:rsidRDefault="00216730" w:rsidP="004F142C">
      <w:pPr>
        <w:rPr>
          <w:rFonts w:ascii="RotisSansSerif" w:hAnsi="RotisSansSerif" w:cstheme="minorHAnsi"/>
          <w:b/>
          <w:sz w:val="22"/>
          <w:szCs w:val="22"/>
        </w:rPr>
      </w:pPr>
      <w:r w:rsidRPr="003F2D75">
        <w:rPr>
          <w:rFonts w:ascii="RotisSansSerif" w:hAnsi="RotisSansSerif" w:cstheme="minorHAnsi"/>
          <w:b/>
          <w:sz w:val="22"/>
          <w:szCs w:val="22"/>
        </w:rPr>
        <w:t xml:space="preserve">Gemeindesaal der </w:t>
      </w:r>
      <w:r w:rsidR="004F142C" w:rsidRPr="003F2D75">
        <w:rPr>
          <w:rFonts w:ascii="RotisSansSerif" w:hAnsi="RotisSansSerif" w:cstheme="minorHAnsi"/>
          <w:b/>
          <w:sz w:val="22"/>
          <w:szCs w:val="22"/>
        </w:rPr>
        <w:t>Christophoruskirche, Lindenstr. 11</w:t>
      </w:r>
    </w:p>
    <w:p w14:paraId="4D05E74C" w14:textId="5F8A8C82" w:rsidR="0031245E" w:rsidRPr="003F2D75" w:rsidRDefault="0031245E" w:rsidP="0031245E">
      <w:pPr>
        <w:tabs>
          <w:tab w:val="left" w:pos="360"/>
        </w:tabs>
        <w:rPr>
          <w:rFonts w:ascii="RotisSansSerif" w:hAnsi="RotisSansSerif"/>
          <w:sz w:val="20"/>
          <w:szCs w:val="20"/>
        </w:rPr>
      </w:pPr>
      <w:r w:rsidRPr="003F2D75">
        <w:rPr>
          <w:rFonts w:ascii="RotisSansSerif" w:hAnsi="RotisSansSerif"/>
          <w:sz w:val="20"/>
          <w:szCs w:val="20"/>
        </w:rPr>
        <w:t xml:space="preserve">Eintritt </w:t>
      </w:r>
      <w:r w:rsidR="00EA7222">
        <w:rPr>
          <w:rFonts w:ascii="RotisSansSerif" w:hAnsi="RotisSansSerif"/>
          <w:sz w:val="20"/>
          <w:szCs w:val="20"/>
        </w:rPr>
        <w:t>10 Euro</w:t>
      </w:r>
    </w:p>
    <w:p w14:paraId="48932C24" w14:textId="0C2528D6" w:rsidR="00AA7FB1" w:rsidRPr="003F2D75" w:rsidRDefault="00AA7FB1" w:rsidP="00AA7FB1">
      <w:pPr>
        <w:rPr>
          <w:rFonts w:ascii="RotisSansSerif" w:hAnsi="RotisSansSerif" w:cstheme="minorHAnsi"/>
          <w:sz w:val="20"/>
          <w:szCs w:val="20"/>
        </w:rPr>
      </w:pPr>
      <w:r w:rsidRPr="003F2D75">
        <w:rPr>
          <w:rFonts w:ascii="RotisSansSerif" w:hAnsi="RotisSansSerif" w:cstheme="minorHAnsi"/>
          <w:sz w:val="20"/>
          <w:szCs w:val="20"/>
        </w:rPr>
        <w:t xml:space="preserve"> </w:t>
      </w:r>
    </w:p>
    <w:p w14:paraId="61B2FA01" w14:textId="4389C4E6" w:rsidR="004A5824" w:rsidRDefault="004A5824" w:rsidP="004A5824">
      <w:pPr>
        <w:pStyle w:val="StandardWeb"/>
        <w:spacing w:before="0" w:beforeAutospacing="0" w:after="0" w:afterAutospacing="0"/>
        <w:rPr>
          <w:rFonts w:ascii="RotisSansSerif" w:hAnsi="RotisSansSerif" w:cstheme="minorHAnsi"/>
          <w:sz w:val="20"/>
          <w:szCs w:val="20"/>
        </w:rPr>
      </w:pPr>
      <w:r w:rsidRPr="003F2D75">
        <w:rPr>
          <w:rFonts w:ascii="RotisSansSerif" w:hAnsi="RotisSansSerif" w:cstheme="minorHAnsi"/>
          <w:sz w:val="20"/>
          <w:szCs w:val="20"/>
        </w:rPr>
        <w:t>Es lesen Karin Ossig, Carolin Schubert, Till Gerhard und Peter Wurm</w:t>
      </w:r>
    </w:p>
    <w:p w14:paraId="73D49371" w14:textId="77777777" w:rsidR="00B208E6" w:rsidRPr="003F2D75" w:rsidRDefault="00B208E6" w:rsidP="004A5824">
      <w:pPr>
        <w:pStyle w:val="StandardWeb"/>
        <w:spacing w:before="0" w:beforeAutospacing="0" w:after="0" w:afterAutospacing="0"/>
        <w:rPr>
          <w:rFonts w:ascii="RotisSansSerif" w:hAnsi="RotisSansSerif" w:cstheme="minorHAnsi"/>
          <w:sz w:val="20"/>
          <w:szCs w:val="20"/>
        </w:rPr>
      </w:pPr>
    </w:p>
    <w:p w14:paraId="6C21A634" w14:textId="69F5A6E6" w:rsidR="00B208E6" w:rsidRDefault="00730B4B" w:rsidP="00B208E6">
      <w:pPr>
        <w:outlineLvl w:val="1"/>
        <w:rPr>
          <w:rFonts w:ascii="RotisSansSerif" w:hAnsi="RotisSansSerif"/>
          <w:sz w:val="20"/>
          <w:szCs w:val="20"/>
        </w:rPr>
      </w:pPr>
      <w:bookmarkStart w:id="6" w:name="_Hlk167435511"/>
      <w:r w:rsidRPr="00730B4B">
        <w:rPr>
          <w:rFonts w:ascii="RotisSansSerif" w:hAnsi="RotisSansSerif"/>
          <w:sz w:val="20"/>
          <w:szCs w:val="20"/>
        </w:rPr>
        <w:t xml:space="preserve">Franz Kafka - bis heute faszinierend. Kafkas Einfluss auf die Literatur und die Menschen des 20. Jahrhunderts steht außer Frage. Welchen Einfluss hat er noch heute? Zum 100. Todestag widmet sich der Literarische Herbst Zorneding dem Schaffen und der Welt des Prager Schriftstellers. Dabei wird nicht nur auf sein Werk geschaut, sondern auch andere Seiten des Schriftstellers, wie sein subtiler Humor, in den Blick genommen. </w:t>
      </w:r>
    </w:p>
    <w:p w14:paraId="01D66110" w14:textId="3E15F9EC" w:rsidR="00730B4B" w:rsidRDefault="00730B4B" w:rsidP="00B208E6">
      <w:pPr>
        <w:outlineLvl w:val="1"/>
        <w:rPr>
          <w:rFonts w:ascii="RotisSansSerif" w:hAnsi="RotisSansSerif"/>
          <w:sz w:val="20"/>
          <w:szCs w:val="20"/>
        </w:rPr>
      </w:pPr>
      <w:r w:rsidRPr="00730B4B">
        <w:rPr>
          <w:rFonts w:ascii="RotisSansSerif" w:hAnsi="RotisSansSerif"/>
          <w:sz w:val="20"/>
          <w:szCs w:val="20"/>
        </w:rPr>
        <w:t>Also: Keine Angst vor Herrn K.</w:t>
      </w:r>
    </w:p>
    <w:p w14:paraId="294680B6" w14:textId="77777777" w:rsidR="00B208E6" w:rsidRPr="00730B4B" w:rsidRDefault="00B208E6" w:rsidP="00B208E6">
      <w:pPr>
        <w:outlineLvl w:val="1"/>
        <w:rPr>
          <w:rFonts w:ascii="RotisSansSerif" w:hAnsi="RotisSansSerif"/>
          <w:sz w:val="20"/>
          <w:szCs w:val="20"/>
        </w:rPr>
      </w:pPr>
    </w:p>
    <w:bookmarkEnd w:id="6"/>
    <w:p w14:paraId="46E6CAD6" w14:textId="77777777" w:rsidR="00E268AC" w:rsidRDefault="004A5824" w:rsidP="00730B4B">
      <w:pPr>
        <w:pStyle w:val="StandardWeb"/>
        <w:spacing w:before="0" w:beforeAutospacing="0" w:after="0" w:afterAutospacing="0"/>
        <w:rPr>
          <w:rFonts w:ascii="RotisSansSerif" w:hAnsi="RotisSansSerif"/>
          <w:b/>
          <w:color w:val="FF0000"/>
          <w:sz w:val="36"/>
          <w:szCs w:val="36"/>
        </w:rPr>
      </w:pPr>
      <w:r w:rsidRPr="00E268AC">
        <w:rPr>
          <w:rFonts w:ascii="RotisSansSerif" w:hAnsi="RotisSansSerif"/>
          <w:b/>
          <w:color w:val="FF0000"/>
          <w:sz w:val="36"/>
          <w:szCs w:val="36"/>
        </w:rPr>
        <w:t xml:space="preserve">Ein Streifzug durch die </w:t>
      </w:r>
    </w:p>
    <w:p w14:paraId="720A8AC2" w14:textId="5D454EA4" w:rsidR="004A5824" w:rsidRPr="00E268AC" w:rsidRDefault="004A5824" w:rsidP="00730B4B">
      <w:pPr>
        <w:pStyle w:val="StandardWeb"/>
        <w:spacing w:before="0" w:beforeAutospacing="0" w:after="0" w:afterAutospacing="0"/>
        <w:rPr>
          <w:rFonts w:ascii="RotisSansSerif" w:hAnsi="RotisSansSerif"/>
          <w:b/>
          <w:color w:val="FF0000"/>
          <w:sz w:val="36"/>
          <w:szCs w:val="36"/>
        </w:rPr>
      </w:pPr>
      <w:r w:rsidRPr="00E268AC">
        <w:rPr>
          <w:rFonts w:ascii="RotisSansSerif" w:hAnsi="RotisSansSerif"/>
          <w:b/>
          <w:color w:val="FF0000"/>
          <w:sz w:val="36"/>
          <w:szCs w:val="36"/>
        </w:rPr>
        <w:t>Bestseller-Listen</w:t>
      </w:r>
    </w:p>
    <w:p w14:paraId="197A1FED" w14:textId="740FC06D" w:rsidR="004A5824" w:rsidRPr="003F2D75" w:rsidRDefault="004A5824" w:rsidP="004A5824">
      <w:pPr>
        <w:tabs>
          <w:tab w:val="left" w:pos="3240"/>
        </w:tabs>
        <w:ind w:right="-830"/>
        <w:rPr>
          <w:rFonts w:ascii="RotisSansSerif" w:hAnsi="RotisSansSerif" w:cs="Arial"/>
          <w:b/>
          <w:color w:val="FF0000"/>
          <w:sz w:val="22"/>
          <w:szCs w:val="22"/>
        </w:rPr>
      </w:pPr>
      <w:r w:rsidRPr="003F2D75">
        <w:rPr>
          <w:rFonts w:ascii="RotisSansSerif" w:hAnsi="RotisSansSerif" w:cs="Arial"/>
          <w:b/>
          <w:sz w:val="22"/>
          <w:szCs w:val="22"/>
        </w:rPr>
        <w:t>Mittwoch, 13. November 2024, 20.00 Uhr</w:t>
      </w:r>
    </w:p>
    <w:p w14:paraId="7D278CDA" w14:textId="77777777" w:rsidR="004A5824" w:rsidRPr="003F2D75" w:rsidRDefault="004A5824" w:rsidP="004A5824">
      <w:pPr>
        <w:rPr>
          <w:rFonts w:ascii="RotisSansSerif" w:hAnsi="RotisSansSerif"/>
          <w:b/>
          <w:sz w:val="22"/>
          <w:szCs w:val="22"/>
        </w:rPr>
      </w:pPr>
      <w:r w:rsidRPr="003F2D75">
        <w:rPr>
          <w:rFonts w:ascii="RotisSansSerif" w:hAnsi="RotisSansSerif"/>
          <w:b/>
          <w:sz w:val="22"/>
          <w:szCs w:val="22"/>
        </w:rPr>
        <w:t>Gemeindebücherei Zorneding, Schulstr. 7</w:t>
      </w:r>
    </w:p>
    <w:p w14:paraId="71538B84" w14:textId="77777777" w:rsidR="004A5824" w:rsidRPr="003F2D75" w:rsidRDefault="004A5824" w:rsidP="004A5824">
      <w:pPr>
        <w:tabs>
          <w:tab w:val="left" w:pos="360"/>
        </w:tabs>
        <w:rPr>
          <w:rFonts w:ascii="RotisSansSerif" w:hAnsi="RotisSansSerif"/>
          <w:sz w:val="20"/>
          <w:szCs w:val="20"/>
        </w:rPr>
      </w:pPr>
      <w:bookmarkStart w:id="7" w:name="_Hlk170744363"/>
      <w:r w:rsidRPr="003F2D75">
        <w:rPr>
          <w:rFonts w:ascii="RotisSansSerif" w:hAnsi="RotisSansSerif"/>
          <w:sz w:val="20"/>
          <w:szCs w:val="20"/>
        </w:rPr>
        <w:t>Eintritt frei - Wir freuen uns über eine Spende</w:t>
      </w:r>
    </w:p>
    <w:bookmarkEnd w:id="7"/>
    <w:p w14:paraId="123051A9" w14:textId="77777777" w:rsidR="007B317B" w:rsidRPr="003F2D75" w:rsidRDefault="007B317B" w:rsidP="004A5824">
      <w:pPr>
        <w:tabs>
          <w:tab w:val="left" w:pos="360"/>
        </w:tabs>
        <w:rPr>
          <w:rFonts w:ascii="RotisSansSerif" w:hAnsi="RotisSansSerif"/>
          <w:sz w:val="20"/>
          <w:szCs w:val="20"/>
        </w:rPr>
      </w:pPr>
    </w:p>
    <w:p w14:paraId="2FA0A9C4" w14:textId="77777777" w:rsidR="004A5824" w:rsidRPr="003F2D75" w:rsidRDefault="004A5824" w:rsidP="004A5824">
      <w:pPr>
        <w:rPr>
          <w:rFonts w:ascii="RotisSansSerif" w:hAnsi="RotisSansSerif" w:cs="RotisSansSerif"/>
          <w:sz w:val="20"/>
          <w:szCs w:val="20"/>
        </w:rPr>
      </w:pPr>
      <w:r w:rsidRPr="003F2D75">
        <w:rPr>
          <w:rFonts w:ascii="RotisSansSerif" w:hAnsi="RotisSansSerif" w:cs="Arial"/>
          <w:sz w:val="20"/>
          <w:szCs w:val="20"/>
        </w:rPr>
        <w:t>Karin Ossig, Carolin Schubert, Till Gerhard und Peter Wurm lesen aus Büchern der aktuellen Bestseller-Listen und stellen Titel vor, die neu in die Buchhandlungen gekommen sind.</w:t>
      </w:r>
      <w:r w:rsidRPr="003F2D75">
        <w:rPr>
          <w:rFonts w:ascii="RotisSansSerif" w:hAnsi="RotisSansSerif" w:cs="RotisSansSerif"/>
          <w:sz w:val="20"/>
          <w:szCs w:val="20"/>
        </w:rPr>
        <w:t xml:space="preserve">  Und bestimmt sind auch einige Geschenkideen für das Weihnachtsfest dabei.</w:t>
      </w:r>
    </w:p>
    <w:p w14:paraId="64D38588" w14:textId="77777777" w:rsidR="007B317B" w:rsidRPr="003F2D75" w:rsidRDefault="007B317B" w:rsidP="004A5824">
      <w:pPr>
        <w:rPr>
          <w:rFonts w:ascii="RotisSansSerif" w:hAnsi="RotisSansSerif" w:cs="RotisSansSerif"/>
          <w:sz w:val="20"/>
          <w:szCs w:val="20"/>
        </w:rPr>
      </w:pPr>
    </w:p>
    <w:p w14:paraId="2C415317" w14:textId="089C5E88" w:rsidR="004A5824" w:rsidRPr="003F2D75" w:rsidRDefault="004A5824" w:rsidP="0043633D">
      <w:pPr>
        <w:rPr>
          <w:rStyle w:val="Hervorhebung"/>
          <w:rFonts w:ascii="RotisSansSerif" w:hAnsi="RotisSansSerif"/>
          <w:b/>
          <w:i w:val="0"/>
          <w:color w:val="7030A0"/>
        </w:rPr>
      </w:pPr>
      <w:r w:rsidRPr="003F2D75">
        <w:rPr>
          <w:rStyle w:val="Hervorhebung"/>
          <w:rFonts w:ascii="RotisSansSerif" w:hAnsi="RotisSansSerif"/>
          <w:b/>
          <w:i w:val="0"/>
          <w:color w:val="7030A0"/>
        </w:rPr>
        <w:t>Michaela May liest aus ihrer Autobiographie</w:t>
      </w:r>
    </w:p>
    <w:p w14:paraId="538BCB78" w14:textId="03846A20" w:rsidR="00984E7F" w:rsidRPr="00E16F0E" w:rsidRDefault="004A5824" w:rsidP="00984E7F">
      <w:pPr>
        <w:rPr>
          <w:rStyle w:val="Hervorhebung"/>
          <w:rFonts w:ascii="RotisSansSerif" w:hAnsi="RotisSansSerif"/>
          <w:b/>
          <w:i w:val="0"/>
          <w:color w:val="FF0000"/>
          <w:sz w:val="36"/>
          <w:szCs w:val="36"/>
        </w:rPr>
      </w:pPr>
      <w:r w:rsidRPr="00E16F0E">
        <w:rPr>
          <w:rStyle w:val="Hervorhebung"/>
          <w:rFonts w:ascii="RotisSansSerif" w:hAnsi="RotisSansSerif"/>
          <w:b/>
          <w:i w:val="0"/>
          <w:color w:val="FF0000"/>
          <w:sz w:val="36"/>
          <w:szCs w:val="36"/>
        </w:rPr>
        <w:t>Hinter dem Lächeln</w:t>
      </w:r>
    </w:p>
    <w:p w14:paraId="4AE3BFC1" w14:textId="0EE4D2BB" w:rsidR="00984E7F" w:rsidRPr="003F2D75" w:rsidRDefault="004A5824" w:rsidP="00984E7F">
      <w:pPr>
        <w:rPr>
          <w:rFonts w:ascii="RotisSansSerif" w:hAnsi="RotisSansSerif" w:cs="Arial"/>
          <w:b/>
          <w:sz w:val="22"/>
          <w:szCs w:val="22"/>
        </w:rPr>
      </w:pPr>
      <w:r w:rsidRPr="003F2D75">
        <w:rPr>
          <w:rFonts w:ascii="RotisSansSerif" w:hAnsi="RotisSansSerif" w:cs="Arial"/>
          <w:b/>
          <w:sz w:val="22"/>
          <w:szCs w:val="22"/>
        </w:rPr>
        <w:t>Freitag</w:t>
      </w:r>
      <w:r w:rsidR="00984E7F" w:rsidRPr="003F2D75">
        <w:rPr>
          <w:rFonts w:ascii="RotisSansSerif" w:hAnsi="RotisSansSerif" w:cs="Arial"/>
          <w:b/>
          <w:sz w:val="22"/>
          <w:szCs w:val="22"/>
        </w:rPr>
        <w:t xml:space="preserve">, </w:t>
      </w:r>
      <w:r w:rsidRPr="003F2D75">
        <w:rPr>
          <w:rFonts w:ascii="RotisSansSerif" w:hAnsi="RotisSansSerif" w:cs="Arial"/>
          <w:b/>
          <w:sz w:val="22"/>
          <w:szCs w:val="22"/>
        </w:rPr>
        <w:t>22</w:t>
      </w:r>
      <w:r w:rsidR="00984E7F" w:rsidRPr="003F2D75">
        <w:rPr>
          <w:rFonts w:ascii="RotisSansSerif" w:hAnsi="RotisSansSerif" w:cs="Arial"/>
          <w:b/>
          <w:sz w:val="22"/>
          <w:szCs w:val="22"/>
        </w:rPr>
        <w:t>. November 202</w:t>
      </w:r>
      <w:r w:rsidRPr="003F2D75">
        <w:rPr>
          <w:rFonts w:ascii="RotisSansSerif" w:hAnsi="RotisSansSerif" w:cs="Arial"/>
          <w:b/>
          <w:sz w:val="22"/>
          <w:szCs w:val="22"/>
        </w:rPr>
        <w:t>4</w:t>
      </w:r>
      <w:r w:rsidR="00984E7F" w:rsidRPr="003F2D75">
        <w:rPr>
          <w:rFonts w:ascii="RotisSansSerif" w:hAnsi="RotisSansSerif" w:cs="Arial"/>
          <w:b/>
          <w:sz w:val="22"/>
          <w:szCs w:val="22"/>
        </w:rPr>
        <w:t>, 20.00 Uhr</w:t>
      </w:r>
    </w:p>
    <w:p w14:paraId="1E403997" w14:textId="0CABC53F" w:rsidR="00984E7F" w:rsidRPr="003F2D75" w:rsidRDefault="00CA2E6F" w:rsidP="00984E7F">
      <w:pPr>
        <w:rPr>
          <w:rFonts w:ascii="RotisSansSerif" w:hAnsi="RotisSansSerif"/>
          <w:b/>
          <w:sz w:val="22"/>
          <w:szCs w:val="22"/>
        </w:rPr>
      </w:pPr>
      <w:r w:rsidRPr="003F2D75">
        <w:rPr>
          <w:rFonts w:ascii="RotisSansSerif" w:hAnsi="RotisSansSerif"/>
          <w:b/>
          <w:sz w:val="22"/>
          <w:szCs w:val="22"/>
        </w:rPr>
        <w:t xml:space="preserve">Gemeindesaal der </w:t>
      </w:r>
      <w:r w:rsidR="00984E7F" w:rsidRPr="003F2D75">
        <w:rPr>
          <w:rFonts w:ascii="RotisSansSerif" w:hAnsi="RotisSansSerif"/>
          <w:b/>
          <w:sz w:val="22"/>
          <w:szCs w:val="22"/>
        </w:rPr>
        <w:t>Christophoruskirche, Lindenstr. 11</w:t>
      </w:r>
    </w:p>
    <w:p w14:paraId="186FE7D8" w14:textId="7A8A6D04" w:rsidR="00CA2E6F" w:rsidRPr="003F2D75" w:rsidRDefault="00984E7F" w:rsidP="00984E7F">
      <w:pPr>
        <w:rPr>
          <w:rFonts w:ascii="RotisSansSerif" w:hAnsi="RotisSansSerif" w:cs="Arial"/>
          <w:sz w:val="20"/>
          <w:szCs w:val="20"/>
        </w:rPr>
      </w:pPr>
      <w:r w:rsidRPr="003F2D75">
        <w:rPr>
          <w:rFonts w:ascii="RotisSansSerif" w:hAnsi="RotisSansSerif" w:cs="Arial"/>
          <w:sz w:val="20"/>
          <w:szCs w:val="20"/>
        </w:rPr>
        <w:t xml:space="preserve">Eintritt </w:t>
      </w:r>
      <w:r w:rsidR="004A5824" w:rsidRPr="003F2D75">
        <w:rPr>
          <w:rFonts w:ascii="RotisSansSerif" w:hAnsi="RotisSansSerif" w:cs="Arial"/>
          <w:sz w:val="20"/>
          <w:szCs w:val="20"/>
        </w:rPr>
        <w:t>20</w:t>
      </w:r>
      <w:r w:rsidR="00CA2E6F" w:rsidRPr="003F2D75">
        <w:rPr>
          <w:rFonts w:ascii="RotisSansSerif" w:hAnsi="RotisSansSerif" w:cs="Arial"/>
          <w:sz w:val="20"/>
          <w:szCs w:val="20"/>
        </w:rPr>
        <w:t xml:space="preserve"> Euro</w:t>
      </w:r>
    </w:p>
    <w:p w14:paraId="6FD4AF94" w14:textId="77777777" w:rsidR="0031245E" w:rsidRPr="003F2D75" w:rsidRDefault="0031245E" w:rsidP="00984E7F">
      <w:pPr>
        <w:rPr>
          <w:rFonts w:ascii="RotisSansSerif" w:hAnsi="RotisSansSerif" w:cs="Arial"/>
          <w:sz w:val="20"/>
          <w:szCs w:val="20"/>
        </w:rPr>
      </w:pPr>
    </w:p>
    <w:p w14:paraId="4AFA4B72" w14:textId="0327B7F5" w:rsidR="009F56E6" w:rsidRPr="003F2D75" w:rsidRDefault="0031245E" w:rsidP="0031245E">
      <w:pPr>
        <w:pStyle w:val="StandardWeb"/>
        <w:spacing w:before="0" w:beforeAutospacing="0" w:after="0" w:afterAutospacing="0"/>
        <w:rPr>
          <w:rFonts w:ascii="RotisSansSerif" w:hAnsi="RotisSansSerif"/>
          <w:sz w:val="20"/>
          <w:szCs w:val="20"/>
        </w:rPr>
      </w:pPr>
      <w:r w:rsidRPr="003F2D75">
        <w:rPr>
          <w:rFonts w:ascii="RotisSansSerif" w:hAnsi="RotisSansSerif"/>
          <w:sz w:val="20"/>
          <w:szCs w:val="20"/>
        </w:rPr>
        <w:t xml:space="preserve">Michaela May steht für vieles: das </w:t>
      </w:r>
      <w:proofErr w:type="spellStart"/>
      <w:r w:rsidRPr="003F2D75">
        <w:rPr>
          <w:rFonts w:ascii="RotisSansSerif" w:hAnsi="RotisSansSerif"/>
          <w:sz w:val="20"/>
          <w:szCs w:val="20"/>
        </w:rPr>
        <w:t>Urmünchnerische</w:t>
      </w:r>
      <w:proofErr w:type="spellEnd"/>
      <w:r w:rsidRPr="003F2D75">
        <w:rPr>
          <w:rFonts w:ascii="RotisSansSerif" w:hAnsi="RotisSansSerif"/>
          <w:sz w:val="20"/>
          <w:szCs w:val="20"/>
        </w:rPr>
        <w:t>, Bodenständigkeit, unbändige Reiselust, Wohltätigkeit und schauspielerisches Können. Michaela May öffnet mit diesem Buch eine Tür, die bislang verschlossen blieb, zeigt sich nicht nur als Schauspielerin, sondern auch als Tochter, Schwester, Freundin und Partnerin.</w:t>
      </w:r>
      <w:r w:rsidR="004A5824" w:rsidRPr="003F2D75">
        <w:rPr>
          <w:rFonts w:ascii="RotisSansSerif" w:hAnsi="RotisSansSerif"/>
          <w:sz w:val="20"/>
          <w:szCs w:val="20"/>
        </w:rPr>
        <w:t xml:space="preserve"> </w:t>
      </w:r>
      <w:r w:rsidR="00E16F0E">
        <w:rPr>
          <w:rFonts w:ascii="RotisSansSerif" w:hAnsi="RotisSansSerif"/>
          <w:sz w:val="20"/>
          <w:szCs w:val="20"/>
        </w:rPr>
        <w:t>Freuen Sie sich auf einen sehr persönlichen Abend mit einer der bekanntesten bayerischen Schauspielerinnen.</w:t>
      </w:r>
    </w:p>
    <w:p w14:paraId="21A067AB" w14:textId="77777777" w:rsidR="007B317B" w:rsidRPr="003F2D75" w:rsidRDefault="007B317B" w:rsidP="00984E7F">
      <w:pPr>
        <w:rPr>
          <w:rFonts w:ascii="RotisSansSerif" w:hAnsi="RotisSansSerif" w:cs="Arial"/>
          <w:sz w:val="20"/>
          <w:szCs w:val="20"/>
        </w:rPr>
      </w:pPr>
    </w:p>
    <w:p w14:paraId="1C40FBD6" w14:textId="451B6902" w:rsidR="00EC6EE6" w:rsidRPr="00E16F0E" w:rsidRDefault="00CA2E6F" w:rsidP="00984E7F">
      <w:pPr>
        <w:rPr>
          <w:rStyle w:val="Hervorhebung"/>
          <w:rFonts w:ascii="RotisSansSerif" w:hAnsi="RotisSansSerif"/>
          <w:b/>
          <w:i w:val="0"/>
          <w:color w:val="FF0000"/>
          <w:sz w:val="36"/>
          <w:szCs w:val="36"/>
        </w:rPr>
      </w:pPr>
      <w:r w:rsidRPr="00E16F0E">
        <w:rPr>
          <w:rStyle w:val="Hervorhebung"/>
          <w:rFonts w:ascii="RotisSansSerif" w:hAnsi="RotisSansSerif"/>
          <w:b/>
          <w:i w:val="0"/>
          <w:color w:val="FF0000"/>
          <w:sz w:val="36"/>
          <w:szCs w:val="36"/>
        </w:rPr>
        <w:t>D</w:t>
      </w:r>
      <w:r w:rsidR="004A5824" w:rsidRPr="00E16F0E">
        <w:rPr>
          <w:rStyle w:val="Hervorhebung"/>
          <w:rFonts w:ascii="RotisSansSerif" w:hAnsi="RotisSansSerif"/>
          <w:b/>
          <w:i w:val="0"/>
          <w:color w:val="FF0000"/>
          <w:sz w:val="36"/>
          <w:szCs w:val="36"/>
        </w:rPr>
        <w:t xml:space="preserve">er Dreißigjährige Krieg </w:t>
      </w:r>
    </w:p>
    <w:p w14:paraId="2FB46F9B" w14:textId="77A3B0B6" w:rsidR="004A5824" w:rsidRPr="00E16F0E" w:rsidRDefault="004A5824" w:rsidP="00984E7F">
      <w:pPr>
        <w:rPr>
          <w:rStyle w:val="Hervorhebung"/>
          <w:rFonts w:ascii="RotisSansSerif" w:hAnsi="RotisSansSerif"/>
          <w:b/>
          <w:i w:val="0"/>
          <w:color w:val="FF0000"/>
          <w:sz w:val="36"/>
          <w:szCs w:val="36"/>
        </w:rPr>
      </w:pPr>
      <w:r w:rsidRPr="00E16F0E">
        <w:rPr>
          <w:rStyle w:val="Hervorhebung"/>
          <w:rFonts w:ascii="RotisSansSerif" w:hAnsi="RotisSansSerif"/>
          <w:b/>
          <w:i w:val="0"/>
          <w:color w:val="FF0000"/>
          <w:sz w:val="36"/>
          <w:szCs w:val="36"/>
        </w:rPr>
        <w:t xml:space="preserve">im </w:t>
      </w:r>
      <w:r w:rsidR="00E16F0E">
        <w:rPr>
          <w:rStyle w:val="Hervorhebung"/>
          <w:rFonts w:ascii="RotisSansSerif" w:hAnsi="RotisSansSerif"/>
          <w:b/>
          <w:i w:val="0"/>
          <w:color w:val="FF0000"/>
          <w:sz w:val="36"/>
          <w:szCs w:val="36"/>
        </w:rPr>
        <w:t>Raum</w:t>
      </w:r>
      <w:r w:rsidR="00EC6EE6" w:rsidRPr="00E16F0E">
        <w:rPr>
          <w:rStyle w:val="Hervorhebung"/>
          <w:rFonts w:ascii="RotisSansSerif" w:hAnsi="RotisSansSerif"/>
          <w:b/>
          <w:i w:val="0"/>
          <w:color w:val="FF0000"/>
          <w:sz w:val="36"/>
          <w:szCs w:val="36"/>
        </w:rPr>
        <w:t xml:space="preserve"> </w:t>
      </w:r>
      <w:r w:rsidRPr="00E16F0E">
        <w:rPr>
          <w:rStyle w:val="Hervorhebung"/>
          <w:rFonts w:ascii="RotisSansSerif" w:hAnsi="RotisSansSerif"/>
          <w:b/>
          <w:i w:val="0"/>
          <w:color w:val="FF0000"/>
          <w:sz w:val="36"/>
          <w:szCs w:val="36"/>
        </w:rPr>
        <w:t>Ebersberg</w:t>
      </w:r>
    </w:p>
    <w:p w14:paraId="3A641C10" w14:textId="67BF241A" w:rsidR="004A5824" w:rsidRPr="003F2D75" w:rsidRDefault="004A5824" w:rsidP="00984E7F">
      <w:pPr>
        <w:rPr>
          <w:rStyle w:val="Hervorhebung"/>
          <w:rFonts w:ascii="RotisSansSerif" w:hAnsi="RotisSansSerif"/>
          <w:b/>
          <w:i w:val="0"/>
          <w:color w:val="7030A0"/>
        </w:rPr>
      </w:pPr>
      <w:r w:rsidRPr="003F2D75">
        <w:rPr>
          <w:rStyle w:val="Hervorhebung"/>
          <w:rFonts w:ascii="RotisSansSerif" w:hAnsi="RotisSansSerif"/>
          <w:b/>
          <w:i w:val="0"/>
          <w:color w:val="7030A0"/>
        </w:rPr>
        <w:t xml:space="preserve">Ein Abend </w:t>
      </w:r>
      <w:r w:rsidR="00EF74ED" w:rsidRPr="003F2D75">
        <w:rPr>
          <w:rStyle w:val="Hervorhebung"/>
          <w:rFonts w:ascii="RotisSansSerif" w:hAnsi="RotisSansSerif"/>
          <w:b/>
          <w:i w:val="0"/>
          <w:color w:val="7030A0"/>
        </w:rPr>
        <w:t xml:space="preserve">von und </w:t>
      </w:r>
      <w:r w:rsidRPr="003F2D75">
        <w:rPr>
          <w:rStyle w:val="Hervorhebung"/>
          <w:rFonts w:ascii="RotisSansSerif" w:hAnsi="RotisSansSerif"/>
          <w:b/>
          <w:i w:val="0"/>
          <w:color w:val="7030A0"/>
        </w:rPr>
        <w:t xml:space="preserve">mit Peter </w:t>
      </w:r>
      <w:proofErr w:type="spellStart"/>
      <w:r w:rsidRPr="003F2D75">
        <w:rPr>
          <w:rStyle w:val="Hervorhebung"/>
          <w:rFonts w:ascii="RotisSansSerif" w:hAnsi="RotisSansSerif"/>
          <w:b/>
          <w:i w:val="0"/>
          <w:color w:val="7030A0"/>
        </w:rPr>
        <w:t>Maicher</w:t>
      </w:r>
      <w:proofErr w:type="spellEnd"/>
      <w:r w:rsidRPr="003F2D75">
        <w:rPr>
          <w:rStyle w:val="Hervorhebung"/>
          <w:rFonts w:ascii="RotisSansSerif" w:hAnsi="RotisSansSerif"/>
          <w:b/>
          <w:i w:val="0"/>
          <w:color w:val="7030A0"/>
        </w:rPr>
        <w:t>, Zorneding</w:t>
      </w:r>
    </w:p>
    <w:p w14:paraId="60F29465" w14:textId="0F7E5FA0" w:rsidR="00EF74ED" w:rsidRPr="003F2D75" w:rsidRDefault="00EF74ED" w:rsidP="00EF74ED">
      <w:pPr>
        <w:rPr>
          <w:rFonts w:ascii="RotisSansSerif" w:hAnsi="RotisSansSerif" w:cs="Arial"/>
          <w:b/>
          <w:sz w:val="22"/>
          <w:szCs w:val="22"/>
        </w:rPr>
      </w:pPr>
      <w:r w:rsidRPr="003F2D75">
        <w:rPr>
          <w:rFonts w:ascii="RotisSansSerif" w:hAnsi="RotisSansSerif" w:cs="Arial"/>
          <w:b/>
          <w:sz w:val="22"/>
          <w:szCs w:val="22"/>
        </w:rPr>
        <w:t xml:space="preserve">Mittwoch, 4. Dezember 2024, 20:00 Uhr </w:t>
      </w:r>
    </w:p>
    <w:p w14:paraId="5533DFD9" w14:textId="77777777" w:rsidR="00EF74ED" w:rsidRPr="003F2D75" w:rsidRDefault="00EF74ED" w:rsidP="00EF74ED">
      <w:pPr>
        <w:rPr>
          <w:rFonts w:ascii="RotisSansSerif" w:hAnsi="RotisSansSerif"/>
          <w:b/>
          <w:sz w:val="22"/>
          <w:szCs w:val="22"/>
        </w:rPr>
      </w:pPr>
      <w:r w:rsidRPr="003F2D75">
        <w:rPr>
          <w:rFonts w:ascii="RotisSansSerif" w:hAnsi="RotisSansSerif"/>
          <w:b/>
          <w:sz w:val="22"/>
          <w:szCs w:val="22"/>
        </w:rPr>
        <w:t>Gemeindesaal der Christophoruskirche, Lindenstr. 11</w:t>
      </w:r>
    </w:p>
    <w:p w14:paraId="2EE85394" w14:textId="77777777" w:rsidR="00BE1339" w:rsidRPr="003F2D75" w:rsidRDefault="00BE1339" w:rsidP="00BE1339">
      <w:pPr>
        <w:tabs>
          <w:tab w:val="left" w:pos="360"/>
        </w:tabs>
        <w:rPr>
          <w:rFonts w:ascii="RotisSansSerif" w:hAnsi="RotisSansSerif"/>
          <w:sz w:val="20"/>
          <w:szCs w:val="20"/>
        </w:rPr>
      </w:pPr>
      <w:r w:rsidRPr="003F2D75">
        <w:rPr>
          <w:rFonts w:ascii="RotisSansSerif" w:hAnsi="RotisSansSerif"/>
          <w:sz w:val="20"/>
          <w:szCs w:val="20"/>
        </w:rPr>
        <w:t>Eintritt frei - Wir freuen uns über eine Spende</w:t>
      </w:r>
    </w:p>
    <w:p w14:paraId="3F556311" w14:textId="77777777" w:rsidR="00EF74ED" w:rsidRPr="003F2D75" w:rsidRDefault="00EF74ED" w:rsidP="00EF74ED">
      <w:pPr>
        <w:tabs>
          <w:tab w:val="left" w:pos="360"/>
        </w:tabs>
        <w:rPr>
          <w:rFonts w:ascii="RotisSansSerif" w:hAnsi="RotisSansSerif"/>
          <w:sz w:val="20"/>
          <w:szCs w:val="20"/>
        </w:rPr>
      </w:pPr>
    </w:p>
    <w:p w14:paraId="71E2AE01" w14:textId="77777777" w:rsidR="00EF74ED" w:rsidRPr="003F2D75" w:rsidRDefault="00EF74ED" w:rsidP="00EF74ED">
      <w:pPr>
        <w:pStyle w:val="StandardWeb"/>
        <w:spacing w:before="0" w:beforeAutospacing="0" w:after="0" w:afterAutospacing="0"/>
        <w:rPr>
          <w:rFonts w:ascii="RotisSansSerif" w:hAnsi="RotisSansSerif"/>
          <w:bCs/>
          <w:sz w:val="20"/>
          <w:szCs w:val="20"/>
        </w:rPr>
      </w:pPr>
      <w:r w:rsidRPr="003F2D75">
        <w:rPr>
          <w:rFonts w:ascii="RotisSansSerif" w:hAnsi="RotisSansSerif"/>
          <w:bCs/>
          <w:sz w:val="20"/>
          <w:szCs w:val="20"/>
        </w:rPr>
        <w:t xml:space="preserve">Musikalische Umrahmung: </w:t>
      </w:r>
    </w:p>
    <w:p w14:paraId="28FA95AB" w14:textId="4C0EE136" w:rsidR="00EF74ED" w:rsidRPr="003F2D75" w:rsidRDefault="00EF74ED" w:rsidP="00EF74ED">
      <w:pPr>
        <w:pStyle w:val="StandardWeb"/>
        <w:spacing w:before="0" w:beforeAutospacing="0" w:after="0" w:afterAutospacing="0"/>
        <w:rPr>
          <w:rFonts w:ascii="RotisSansSerif" w:hAnsi="RotisSansSerif"/>
          <w:sz w:val="20"/>
          <w:szCs w:val="20"/>
        </w:rPr>
      </w:pPr>
      <w:r w:rsidRPr="003F2D75">
        <w:rPr>
          <w:rFonts w:ascii="RotisSansSerif" w:hAnsi="RotisSansSerif"/>
          <w:bCs/>
          <w:sz w:val="20"/>
          <w:szCs w:val="20"/>
        </w:rPr>
        <w:t>Stefan Straubinger (Drehleier und</w:t>
      </w:r>
      <w:r w:rsidRPr="003F2D75">
        <w:rPr>
          <w:rFonts w:ascii="RotisSansSerif" w:hAnsi="RotisSansSerif"/>
          <w:sz w:val="20"/>
          <w:szCs w:val="20"/>
        </w:rPr>
        <w:t xml:space="preserve"> Maultrommel)</w:t>
      </w:r>
    </w:p>
    <w:p w14:paraId="304C8216" w14:textId="77777777" w:rsidR="00EF74ED" w:rsidRPr="00E268AC" w:rsidRDefault="00EF74ED" w:rsidP="00EF74ED">
      <w:pPr>
        <w:pStyle w:val="StandardWeb"/>
        <w:spacing w:before="0" w:beforeAutospacing="0" w:after="0" w:afterAutospacing="0"/>
        <w:rPr>
          <w:rFonts w:ascii="RotisSansSerif" w:hAnsi="RotisSansSerif"/>
          <w:sz w:val="16"/>
          <w:szCs w:val="16"/>
        </w:rPr>
      </w:pPr>
    </w:p>
    <w:p w14:paraId="02274BFB" w14:textId="77777777" w:rsidR="00EF74ED" w:rsidRPr="003F2D75" w:rsidRDefault="00EF74ED" w:rsidP="00EF74ED">
      <w:pPr>
        <w:pStyle w:val="StandardWeb"/>
        <w:spacing w:before="0" w:beforeAutospacing="0" w:after="0" w:afterAutospacing="0"/>
        <w:rPr>
          <w:rFonts w:ascii="RotisSansSerif" w:hAnsi="RotisSansSerif"/>
          <w:sz w:val="20"/>
          <w:szCs w:val="20"/>
        </w:rPr>
      </w:pPr>
      <w:r w:rsidRPr="003F2D75">
        <w:rPr>
          <w:rFonts w:ascii="RotisSansSerif" w:hAnsi="RotisSansSerif"/>
          <w:sz w:val="20"/>
          <w:szCs w:val="20"/>
        </w:rPr>
        <w:t>Der Abend findet statt mit der Unterstützung vom Heimatkundekreis Zorneding.</w:t>
      </w:r>
    </w:p>
    <w:p w14:paraId="7228A060" w14:textId="45069408" w:rsidR="00E23A61" w:rsidRPr="003F2D75" w:rsidRDefault="00EF74ED" w:rsidP="004A5824">
      <w:pPr>
        <w:pStyle w:val="StandardWeb"/>
        <w:spacing w:before="0" w:beforeAutospacing="0" w:after="0" w:afterAutospacing="0"/>
        <w:rPr>
          <w:rFonts w:ascii="RotisSansSerif" w:hAnsi="RotisSansSerif"/>
          <w:sz w:val="20"/>
          <w:szCs w:val="20"/>
        </w:rPr>
      </w:pPr>
      <w:r w:rsidRPr="003F2D75">
        <w:rPr>
          <w:rFonts w:ascii="RotisSansSerif" w:hAnsi="RotisSansSerif"/>
          <w:sz w:val="20"/>
          <w:szCs w:val="20"/>
        </w:rPr>
        <w:t xml:space="preserve">Peter </w:t>
      </w:r>
      <w:proofErr w:type="spellStart"/>
      <w:r w:rsidRPr="003F2D75">
        <w:rPr>
          <w:rFonts w:ascii="RotisSansSerif" w:hAnsi="RotisSansSerif"/>
          <w:sz w:val="20"/>
          <w:szCs w:val="20"/>
        </w:rPr>
        <w:t>Maicher</w:t>
      </w:r>
      <w:proofErr w:type="spellEnd"/>
      <w:r w:rsidRPr="003F2D75">
        <w:rPr>
          <w:rFonts w:ascii="RotisSansSerif" w:hAnsi="RotisSansSerif"/>
          <w:sz w:val="20"/>
          <w:szCs w:val="20"/>
        </w:rPr>
        <w:t xml:space="preserve"> </w:t>
      </w:r>
      <w:r w:rsidR="00011CB7">
        <w:rPr>
          <w:rFonts w:ascii="RotisSansSerif" w:hAnsi="RotisSansSerif"/>
          <w:sz w:val="20"/>
          <w:szCs w:val="20"/>
        </w:rPr>
        <w:t xml:space="preserve">berichtet </w:t>
      </w:r>
      <w:r w:rsidRPr="003F2D75">
        <w:rPr>
          <w:rFonts w:ascii="RotisSansSerif" w:hAnsi="RotisSansSerif"/>
          <w:sz w:val="20"/>
          <w:szCs w:val="20"/>
        </w:rPr>
        <w:t xml:space="preserve">in Wort und Bild über die Schweden-Einfälle in Zorneding und Pöring. Anschließend hören wir </w:t>
      </w:r>
      <w:r w:rsidR="00011CB7">
        <w:rPr>
          <w:rFonts w:ascii="RotisSansSerif" w:hAnsi="RotisSansSerif"/>
          <w:sz w:val="20"/>
          <w:szCs w:val="20"/>
        </w:rPr>
        <w:t xml:space="preserve">eine </w:t>
      </w:r>
      <w:r w:rsidRPr="003F2D75">
        <w:rPr>
          <w:rFonts w:ascii="RotisSansSerif" w:hAnsi="RotisSansSerif"/>
          <w:sz w:val="20"/>
          <w:szCs w:val="20"/>
        </w:rPr>
        <w:t xml:space="preserve">von Peter </w:t>
      </w:r>
      <w:proofErr w:type="spellStart"/>
      <w:r w:rsidRPr="003F2D75">
        <w:rPr>
          <w:rFonts w:ascii="RotisSansSerif" w:hAnsi="RotisSansSerif"/>
          <w:sz w:val="20"/>
          <w:szCs w:val="20"/>
        </w:rPr>
        <w:t>Maicher</w:t>
      </w:r>
      <w:proofErr w:type="spellEnd"/>
      <w:r w:rsidRPr="003F2D75">
        <w:rPr>
          <w:rFonts w:ascii="RotisSansSerif" w:hAnsi="RotisSansSerif"/>
          <w:sz w:val="20"/>
          <w:szCs w:val="20"/>
        </w:rPr>
        <w:t xml:space="preserve"> verfasste</w:t>
      </w:r>
      <w:r w:rsidR="00011CB7">
        <w:rPr>
          <w:rFonts w:ascii="RotisSansSerif" w:hAnsi="RotisSansSerif"/>
          <w:sz w:val="20"/>
          <w:szCs w:val="20"/>
        </w:rPr>
        <w:t xml:space="preserve"> Erzählung aus dem </w:t>
      </w:r>
      <w:r w:rsidRPr="003F2D75">
        <w:rPr>
          <w:rFonts w:ascii="RotisSansSerif" w:hAnsi="RotisSansSerif"/>
          <w:sz w:val="20"/>
          <w:szCs w:val="20"/>
        </w:rPr>
        <w:t xml:space="preserve">Dreißigjährigen Krieg im </w:t>
      </w:r>
      <w:r w:rsidR="00011CB7">
        <w:rPr>
          <w:rFonts w:ascii="RotisSansSerif" w:hAnsi="RotisSansSerif"/>
          <w:sz w:val="20"/>
          <w:szCs w:val="20"/>
        </w:rPr>
        <w:t xml:space="preserve">Bezirk </w:t>
      </w:r>
      <w:r w:rsidRPr="003F2D75">
        <w:rPr>
          <w:rFonts w:ascii="RotisSansSerif" w:hAnsi="RotisSansSerif"/>
          <w:sz w:val="20"/>
          <w:szCs w:val="20"/>
        </w:rPr>
        <w:t>Ebersberg. Es lesen Carolin Schubert und Peter Wurm</w:t>
      </w:r>
      <w:r w:rsidR="00B208E6">
        <w:rPr>
          <w:rFonts w:ascii="RotisSansSerif" w:hAnsi="RotisSansSerif"/>
          <w:sz w:val="20"/>
          <w:szCs w:val="20"/>
        </w:rPr>
        <w:t>.</w:t>
      </w:r>
    </w:p>
    <w:sectPr w:rsidR="00E23A61" w:rsidRPr="003F2D75" w:rsidSect="00A869F8">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 w:right="278" w:bottom="113" w:left="181" w:header="57" w:footer="57" w:gutter="0"/>
      <w:cols w:num="3" w:space="709" w:equalWidth="0">
        <w:col w:w="5219" w:space="540"/>
        <w:col w:w="4860" w:space="54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28801" w14:textId="77777777" w:rsidR="00640A02" w:rsidRDefault="00640A02">
      <w:r>
        <w:separator/>
      </w:r>
    </w:p>
  </w:endnote>
  <w:endnote w:type="continuationSeparator" w:id="0">
    <w:p w14:paraId="6502B12E" w14:textId="77777777" w:rsidR="00640A02" w:rsidRDefault="0064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
    <w:panose1 w:val="00000000000000000000"/>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uach LET">
    <w:altName w:val="Times New Roman"/>
    <w:charset w:val="00"/>
    <w:family w:val="auto"/>
    <w:pitch w:val="variable"/>
    <w:sig w:usb0="00000001"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1E19" w14:textId="77777777" w:rsidR="00D505E4" w:rsidRDefault="00D505E4" w:rsidP="000E7B6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E3B8D63" w14:textId="77777777" w:rsidR="00D505E4" w:rsidRDefault="00D505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4511" w14:textId="77777777" w:rsidR="007F0B24" w:rsidRDefault="007F0B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0B1B" w14:textId="77777777" w:rsidR="007F0B24" w:rsidRDefault="007F0B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9C8F" w14:textId="77777777" w:rsidR="00640A02" w:rsidRDefault="00640A02">
      <w:r>
        <w:separator/>
      </w:r>
    </w:p>
  </w:footnote>
  <w:footnote w:type="continuationSeparator" w:id="0">
    <w:p w14:paraId="766520D7" w14:textId="77777777" w:rsidR="00640A02" w:rsidRDefault="00640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6B77" w14:textId="77777777" w:rsidR="007F0B24" w:rsidRDefault="007F0B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7CAC" w14:textId="77777777" w:rsidR="007F0B24" w:rsidRPr="00C26723" w:rsidRDefault="007F0B24" w:rsidP="00C267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3F97" w14:textId="77777777" w:rsidR="007F0B24" w:rsidRDefault="007F0B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96204"/>
    <w:multiLevelType w:val="hybridMultilevel"/>
    <w:tmpl w:val="20607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3B7F9A"/>
    <w:multiLevelType w:val="multilevel"/>
    <w:tmpl w:val="0A8C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5057E"/>
    <w:multiLevelType w:val="hybridMultilevel"/>
    <w:tmpl w:val="C936B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9B7664"/>
    <w:multiLevelType w:val="multilevel"/>
    <w:tmpl w:val="609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F4267"/>
    <w:multiLevelType w:val="hybridMultilevel"/>
    <w:tmpl w:val="5C64E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97753C"/>
    <w:multiLevelType w:val="hybridMultilevel"/>
    <w:tmpl w:val="64CC4342"/>
    <w:lvl w:ilvl="0" w:tplc="0E7E6FCC">
      <w:numFmt w:val="bullet"/>
      <w:lvlText w:val="-"/>
      <w:lvlJc w:val="left"/>
      <w:pPr>
        <w:ind w:left="720" w:hanging="360"/>
      </w:pPr>
      <w:rPr>
        <w:rFonts w:ascii="RotisSansSerif" w:eastAsia="Times New Roman" w:hAnsi="RotisSansSerif"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7478230">
    <w:abstractNumId w:val="3"/>
  </w:num>
  <w:num w:numId="2" w16cid:durableId="1884172447">
    <w:abstractNumId w:val="1"/>
  </w:num>
  <w:num w:numId="3" w16cid:durableId="1457020180">
    <w:abstractNumId w:val="4"/>
  </w:num>
  <w:num w:numId="4" w16cid:durableId="2079210108">
    <w:abstractNumId w:val="2"/>
  </w:num>
  <w:num w:numId="5" w16cid:durableId="378868280">
    <w:abstractNumId w:val="0"/>
  </w:num>
  <w:num w:numId="6" w16cid:durableId="488399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72"/>
    <w:rsid w:val="000025E2"/>
    <w:rsid w:val="00003246"/>
    <w:rsid w:val="00003C82"/>
    <w:rsid w:val="00003D37"/>
    <w:rsid w:val="00010C3E"/>
    <w:rsid w:val="00010C65"/>
    <w:rsid w:val="000119D4"/>
    <w:rsid w:val="00011CB7"/>
    <w:rsid w:val="00012D97"/>
    <w:rsid w:val="000140D8"/>
    <w:rsid w:val="00015014"/>
    <w:rsid w:val="000156CB"/>
    <w:rsid w:val="00015CA6"/>
    <w:rsid w:val="00015CF0"/>
    <w:rsid w:val="00017D9E"/>
    <w:rsid w:val="00023F4E"/>
    <w:rsid w:val="0002400F"/>
    <w:rsid w:val="00024725"/>
    <w:rsid w:val="000319ED"/>
    <w:rsid w:val="00032818"/>
    <w:rsid w:val="00035D66"/>
    <w:rsid w:val="0003715C"/>
    <w:rsid w:val="00037891"/>
    <w:rsid w:val="000406AA"/>
    <w:rsid w:val="00043D43"/>
    <w:rsid w:val="00043EF3"/>
    <w:rsid w:val="000455EE"/>
    <w:rsid w:val="00046457"/>
    <w:rsid w:val="00047C91"/>
    <w:rsid w:val="00050AF1"/>
    <w:rsid w:val="00051BD8"/>
    <w:rsid w:val="00054DAB"/>
    <w:rsid w:val="0005596C"/>
    <w:rsid w:val="00057CFD"/>
    <w:rsid w:val="00060575"/>
    <w:rsid w:val="00060D86"/>
    <w:rsid w:val="000612DD"/>
    <w:rsid w:val="000627FE"/>
    <w:rsid w:val="00063F58"/>
    <w:rsid w:val="00064D59"/>
    <w:rsid w:val="0006590F"/>
    <w:rsid w:val="000701AE"/>
    <w:rsid w:val="00071A4F"/>
    <w:rsid w:val="0007269A"/>
    <w:rsid w:val="000729A4"/>
    <w:rsid w:val="00076DAB"/>
    <w:rsid w:val="0007718D"/>
    <w:rsid w:val="00081103"/>
    <w:rsid w:val="00081F3C"/>
    <w:rsid w:val="00082A85"/>
    <w:rsid w:val="000831A9"/>
    <w:rsid w:val="00084CED"/>
    <w:rsid w:val="00085AFC"/>
    <w:rsid w:val="00085B4E"/>
    <w:rsid w:val="00085F1B"/>
    <w:rsid w:val="00087976"/>
    <w:rsid w:val="00090DA3"/>
    <w:rsid w:val="0009539B"/>
    <w:rsid w:val="00097E56"/>
    <w:rsid w:val="000A2EAC"/>
    <w:rsid w:val="000A2EF3"/>
    <w:rsid w:val="000A36C7"/>
    <w:rsid w:val="000A598A"/>
    <w:rsid w:val="000A64A2"/>
    <w:rsid w:val="000A7D2D"/>
    <w:rsid w:val="000B24AC"/>
    <w:rsid w:val="000B35C9"/>
    <w:rsid w:val="000B3D24"/>
    <w:rsid w:val="000B402D"/>
    <w:rsid w:val="000B4D2D"/>
    <w:rsid w:val="000B5CB4"/>
    <w:rsid w:val="000B7DD9"/>
    <w:rsid w:val="000C0856"/>
    <w:rsid w:val="000C2157"/>
    <w:rsid w:val="000C358E"/>
    <w:rsid w:val="000C4FAC"/>
    <w:rsid w:val="000D0E04"/>
    <w:rsid w:val="000D10FB"/>
    <w:rsid w:val="000D3D09"/>
    <w:rsid w:val="000D4652"/>
    <w:rsid w:val="000D4AE2"/>
    <w:rsid w:val="000E06CA"/>
    <w:rsid w:val="000E3C40"/>
    <w:rsid w:val="000E3CCF"/>
    <w:rsid w:val="000E4548"/>
    <w:rsid w:val="000E45FF"/>
    <w:rsid w:val="000E49A6"/>
    <w:rsid w:val="000E735B"/>
    <w:rsid w:val="000E7B6E"/>
    <w:rsid w:val="000E7BD1"/>
    <w:rsid w:val="000F07FB"/>
    <w:rsid w:val="000F0FA4"/>
    <w:rsid w:val="000F1529"/>
    <w:rsid w:val="000F1CB3"/>
    <w:rsid w:val="000F6901"/>
    <w:rsid w:val="000F6E0E"/>
    <w:rsid w:val="000F6E3F"/>
    <w:rsid w:val="0010079D"/>
    <w:rsid w:val="00100A06"/>
    <w:rsid w:val="00102510"/>
    <w:rsid w:val="00102E93"/>
    <w:rsid w:val="00103983"/>
    <w:rsid w:val="00107569"/>
    <w:rsid w:val="00107F74"/>
    <w:rsid w:val="00110AF2"/>
    <w:rsid w:val="00110EE0"/>
    <w:rsid w:val="0011130C"/>
    <w:rsid w:val="0011131F"/>
    <w:rsid w:val="00112F6F"/>
    <w:rsid w:val="00113F5B"/>
    <w:rsid w:val="001146FE"/>
    <w:rsid w:val="00114DC8"/>
    <w:rsid w:val="00116BF9"/>
    <w:rsid w:val="00121A08"/>
    <w:rsid w:val="001228EC"/>
    <w:rsid w:val="0012307D"/>
    <w:rsid w:val="0012382B"/>
    <w:rsid w:val="0012394E"/>
    <w:rsid w:val="00124139"/>
    <w:rsid w:val="00124726"/>
    <w:rsid w:val="00124BEC"/>
    <w:rsid w:val="001250DD"/>
    <w:rsid w:val="00126111"/>
    <w:rsid w:val="0012624C"/>
    <w:rsid w:val="00130876"/>
    <w:rsid w:val="00130DE0"/>
    <w:rsid w:val="00131805"/>
    <w:rsid w:val="00132686"/>
    <w:rsid w:val="0013301C"/>
    <w:rsid w:val="00133523"/>
    <w:rsid w:val="001359FD"/>
    <w:rsid w:val="0013708B"/>
    <w:rsid w:val="00137A58"/>
    <w:rsid w:val="00140D2C"/>
    <w:rsid w:val="00141478"/>
    <w:rsid w:val="001419D2"/>
    <w:rsid w:val="001450C4"/>
    <w:rsid w:val="00146064"/>
    <w:rsid w:val="00147A6E"/>
    <w:rsid w:val="001509C8"/>
    <w:rsid w:val="001517F7"/>
    <w:rsid w:val="001536E3"/>
    <w:rsid w:val="001552BE"/>
    <w:rsid w:val="00157173"/>
    <w:rsid w:val="00157903"/>
    <w:rsid w:val="001601BF"/>
    <w:rsid w:val="00160E56"/>
    <w:rsid w:val="001640B0"/>
    <w:rsid w:val="0016470B"/>
    <w:rsid w:val="001662B3"/>
    <w:rsid w:val="0016641B"/>
    <w:rsid w:val="00166EC4"/>
    <w:rsid w:val="0016756D"/>
    <w:rsid w:val="00171D2E"/>
    <w:rsid w:val="001730AD"/>
    <w:rsid w:val="00173F13"/>
    <w:rsid w:val="00174753"/>
    <w:rsid w:val="00175EE2"/>
    <w:rsid w:val="00176F12"/>
    <w:rsid w:val="0017774C"/>
    <w:rsid w:val="00183649"/>
    <w:rsid w:val="00183FF0"/>
    <w:rsid w:val="00184202"/>
    <w:rsid w:val="0018657E"/>
    <w:rsid w:val="0019078C"/>
    <w:rsid w:val="00190DED"/>
    <w:rsid w:val="0019180B"/>
    <w:rsid w:val="00191AD4"/>
    <w:rsid w:val="001921D5"/>
    <w:rsid w:val="00193B83"/>
    <w:rsid w:val="001949F1"/>
    <w:rsid w:val="00194BC7"/>
    <w:rsid w:val="001956DB"/>
    <w:rsid w:val="00196FE6"/>
    <w:rsid w:val="001979E7"/>
    <w:rsid w:val="001A255B"/>
    <w:rsid w:val="001A30AD"/>
    <w:rsid w:val="001A54DF"/>
    <w:rsid w:val="001A6D8D"/>
    <w:rsid w:val="001B1C16"/>
    <w:rsid w:val="001B3183"/>
    <w:rsid w:val="001B4773"/>
    <w:rsid w:val="001B6E23"/>
    <w:rsid w:val="001C2550"/>
    <w:rsid w:val="001C40B1"/>
    <w:rsid w:val="001C4130"/>
    <w:rsid w:val="001C4504"/>
    <w:rsid w:val="001C4AF8"/>
    <w:rsid w:val="001C5C5B"/>
    <w:rsid w:val="001C79C8"/>
    <w:rsid w:val="001D0482"/>
    <w:rsid w:val="001D2380"/>
    <w:rsid w:val="001D23C2"/>
    <w:rsid w:val="001D2999"/>
    <w:rsid w:val="001D53C3"/>
    <w:rsid w:val="001D5C46"/>
    <w:rsid w:val="001D6F69"/>
    <w:rsid w:val="001E26EB"/>
    <w:rsid w:val="001E27A0"/>
    <w:rsid w:val="001E70AF"/>
    <w:rsid w:val="001E7C64"/>
    <w:rsid w:val="001F0133"/>
    <w:rsid w:val="001F03E8"/>
    <w:rsid w:val="001F0A5F"/>
    <w:rsid w:val="001F3805"/>
    <w:rsid w:val="001F5269"/>
    <w:rsid w:val="001F5813"/>
    <w:rsid w:val="001F6ECC"/>
    <w:rsid w:val="00200855"/>
    <w:rsid w:val="00203258"/>
    <w:rsid w:val="00203C6F"/>
    <w:rsid w:val="00203DEE"/>
    <w:rsid w:val="002044C5"/>
    <w:rsid w:val="002045C2"/>
    <w:rsid w:val="00213170"/>
    <w:rsid w:val="00215F98"/>
    <w:rsid w:val="00216730"/>
    <w:rsid w:val="002178C4"/>
    <w:rsid w:val="00220252"/>
    <w:rsid w:val="00220E41"/>
    <w:rsid w:val="00221E3A"/>
    <w:rsid w:val="00222436"/>
    <w:rsid w:val="00222657"/>
    <w:rsid w:val="0022517C"/>
    <w:rsid w:val="00226D5C"/>
    <w:rsid w:val="00231804"/>
    <w:rsid w:val="00231C14"/>
    <w:rsid w:val="00232534"/>
    <w:rsid w:val="00235060"/>
    <w:rsid w:val="00243F20"/>
    <w:rsid w:val="00243F8D"/>
    <w:rsid w:val="00244152"/>
    <w:rsid w:val="00244541"/>
    <w:rsid w:val="00245D59"/>
    <w:rsid w:val="002467B1"/>
    <w:rsid w:val="00252333"/>
    <w:rsid w:val="002536A2"/>
    <w:rsid w:val="002538BF"/>
    <w:rsid w:val="00253DF7"/>
    <w:rsid w:val="00254932"/>
    <w:rsid w:val="00256FCE"/>
    <w:rsid w:val="00257EB1"/>
    <w:rsid w:val="00260081"/>
    <w:rsid w:val="00260495"/>
    <w:rsid w:val="002621C5"/>
    <w:rsid w:val="0026575D"/>
    <w:rsid w:val="00265B1F"/>
    <w:rsid w:val="00266A26"/>
    <w:rsid w:val="002707C2"/>
    <w:rsid w:val="00271787"/>
    <w:rsid w:val="002734CB"/>
    <w:rsid w:val="00273F2F"/>
    <w:rsid w:val="002752A8"/>
    <w:rsid w:val="002753BD"/>
    <w:rsid w:val="00282658"/>
    <w:rsid w:val="002838AA"/>
    <w:rsid w:val="00284851"/>
    <w:rsid w:val="00285169"/>
    <w:rsid w:val="002877DF"/>
    <w:rsid w:val="00290BD6"/>
    <w:rsid w:val="00293494"/>
    <w:rsid w:val="00294F67"/>
    <w:rsid w:val="00295096"/>
    <w:rsid w:val="002956AC"/>
    <w:rsid w:val="0029667F"/>
    <w:rsid w:val="00296A75"/>
    <w:rsid w:val="002A23BD"/>
    <w:rsid w:val="002A41FC"/>
    <w:rsid w:val="002A7010"/>
    <w:rsid w:val="002B0F77"/>
    <w:rsid w:val="002B1301"/>
    <w:rsid w:val="002B453D"/>
    <w:rsid w:val="002B5419"/>
    <w:rsid w:val="002B62DF"/>
    <w:rsid w:val="002C1D17"/>
    <w:rsid w:val="002C2548"/>
    <w:rsid w:val="002C3333"/>
    <w:rsid w:val="002C4CBC"/>
    <w:rsid w:val="002C5B47"/>
    <w:rsid w:val="002D0945"/>
    <w:rsid w:val="002D1299"/>
    <w:rsid w:val="002D208F"/>
    <w:rsid w:val="002D226B"/>
    <w:rsid w:val="002D34D2"/>
    <w:rsid w:val="002D531D"/>
    <w:rsid w:val="002D6E16"/>
    <w:rsid w:val="002D7BC4"/>
    <w:rsid w:val="002E15CB"/>
    <w:rsid w:val="002E290D"/>
    <w:rsid w:val="002E6CDA"/>
    <w:rsid w:val="002E7683"/>
    <w:rsid w:val="002F0A1E"/>
    <w:rsid w:val="002F1604"/>
    <w:rsid w:val="002F2204"/>
    <w:rsid w:val="002F48C5"/>
    <w:rsid w:val="002F57E3"/>
    <w:rsid w:val="002F7CAC"/>
    <w:rsid w:val="00300817"/>
    <w:rsid w:val="00301109"/>
    <w:rsid w:val="00303DD8"/>
    <w:rsid w:val="003058F9"/>
    <w:rsid w:val="00310A60"/>
    <w:rsid w:val="0031245E"/>
    <w:rsid w:val="00312F31"/>
    <w:rsid w:val="0031345C"/>
    <w:rsid w:val="0031620C"/>
    <w:rsid w:val="00316A79"/>
    <w:rsid w:val="00316EF0"/>
    <w:rsid w:val="00317510"/>
    <w:rsid w:val="00321E69"/>
    <w:rsid w:val="00323889"/>
    <w:rsid w:val="003273EB"/>
    <w:rsid w:val="00327A33"/>
    <w:rsid w:val="00327D32"/>
    <w:rsid w:val="00327FCD"/>
    <w:rsid w:val="00331CCB"/>
    <w:rsid w:val="00333878"/>
    <w:rsid w:val="00334E76"/>
    <w:rsid w:val="003356D9"/>
    <w:rsid w:val="003365D3"/>
    <w:rsid w:val="00340B84"/>
    <w:rsid w:val="00341E47"/>
    <w:rsid w:val="00343C28"/>
    <w:rsid w:val="00345784"/>
    <w:rsid w:val="00346016"/>
    <w:rsid w:val="00347BC9"/>
    <w:rsid w:val="00351B2B"/>
    <w:rsid w:val="0035341F"/>
    <w:rsid w:val="0035349F"/>
    <w:rsid w:val="003536A1"/>
    <w:rsid w:val="00354406"/>
    <w:rsid w:val="003564EB"/>
    <w:rsid w:val="003579D5"/>
    <w:rsid w:val="003632F7"/>
    <w:rsid w:val="00363DC6"/>
    <w:rsid w:val="00365083"/>
    <w:rsid w:val="00365DA3"/>
    <w:rsid w:val="00365E7E"/>
    <w:rsid w:val="00365F9D"/>
    <w:rsid w:val="00367DC5"/>
    <w:rsid w:val="00367EEE"/>
    <w:rsid w:val="003704D3"/>
    <w:rsid w:val="00370877"/>
    <w:rsid w:val="00372D34"/>
    <w:rsid w:val="00374068"/>
    <w:rsid w:val="00375058"/>
    <w:rsid w:val="003810B9"/>
    <w:rsid w:val="00381EE6"/>
    <w:rsid w:val="00382B6C"/>
    <w:rsid w:val="00382F22"/>
    <w:rsid w:val="00383AE7"/>
    <w:rsid w:val="00386882"/>
    <w:rsid w:val="00386936"/>
    <w:rsid w:val="00391C6E"/>
    <w:rsid w:val="00392C62"/>
    <w:rsid w:val="003938D0"/>
    <w:rsid w:val="003940EE"/>
    <w:rsid w:val="00394183"/>
    <w:rsid w:val="00396573"/>
    <w:rsid w:val="003A0270"/>
    <w:rsid w:val="003A6915"/>
    <w:rsid w:val="003A6A71"/>
    <w:rsid w:val="003A6FCE"/>
    <w:rsid w:val="003B43E3"/>
    <w:rsid w:val="003B4488"/>
    <w:rsid w:val="003B5495"/>
    <w:rsid w:val="003B64DC"/>
    <w:rsid w:val="003B6B1C"/>
    <w:rsid w:val="003B719D"/>
    <w:rsid w:val="003C1480"/>
    <w:rsid w:val="003C1974"/>
    <w:rsid w:val="003C2CAC"/>
    <w:rsid w:val="003C3C4C"/>
    <w:rsid w:val="003C5365"/>
    <w:rsid w:val="003C5402"/>
    <w:rsid w:val="003D1A38"/>
    <w:rsid w:val="003D5962"/>
    <w:rsid w:val="003E0DF5"/>
    <w:rsid w:val="003E12CD"/>
    <w:rsid w:val="003E3AB1"/>
    <w:rsid w:val="003E5DEB"/>
    <w:rsid w:val="003E651C"/>
    <w:rsid w:val="003F01F6"/>
    <w:rsid w:val="003F080B"/>
    <w:rsid w:val="003F203A"/>
    <w:rsid w:val="003F2D75"/>
    <w:rsid w:val="003F55E3"/>
    <w:rsid w:val="003F5B3E"/>
    <w:rsid w:val="003F6367"/>
    <w:rsid w:val="003F6369"/>
    <w:rsid w:val="004012A6"/>
    <w:rsid w:val="004019B3"/>
    <w:rsid w:val="00404A4F"/>
    <w:rsid w:val="00406856"/>
    <w:rsid w:val="004107B9"/>
    <w:rsid w:val="00411311"/>
    <w:rsid w:val="0041207C"/>
    <w:rsid w:val="00412D2F"/>
    <w:rsid w:val="00417A5B"/>
    <w:rsid w:val="004219BD"/>
    <w:rsid w:val="004264F3"/>
    <w:rsid w:val="004267BB"/>
    <w:rsid w:val="004302AE"/>
    <w:rsid w:val="004310D3"/>
    <w:rsid w:val="00431DFC"/>
    <w:rsid w:val="004344AA"/>
    <w:rsid w:val="0043633D"/>
    <w:rsid w:val="0043652C"/>
    <w:rsid w:val="00436F16"/>
    <w:rsid w:val="00436FA1"/>
    <w:rsid w:val="00437D23"/>
    <w:rsid w:val="00441D59"/>
    <w:rsid w:val="004429AB"/>
    <w:rsid w:val="00444498"/>
    <w:rsid w:val="00450323"/>
    <w:rsid w:val="00450F11"/>
    <w:rsid w:val="00451520"/>
    <w:rsid w:val="004531B4"/>
    <w:rsid w:val="00453C5E"/>
    <w:rsid w:val="004540A5"/>
    <w:rsid w:val="004612BD"/>
    <w:rsid w:val="00463654"/>
    <w:rsid w:val="00464588"/>
    <w:rsid w:val="00464D45"/>
    <w:rsid w:val="00464D94"/>
    <w:rsid w:val="0046760E"/>
    <w:rsid w:val="004706F3"/>
    <w:rsid w:val="00470D16"/>
    <w:rsid w:val="00471C77"/>
    <w:rsid w:val="00473D6E"/>
    <w:rsid w:val="00474332"/>
    <w:rsid w:val="00475A4D"/>
    <w:rsid w:val="00476AC4"/>
    <w:rsid w:val="00477063"/>
    <w:rsid w:val="00482297"/>
    <w:rsid w:val="004835AF"/>
    <w:rsid w:val="00483ADA"/>
    <w:rsid w:val="00484AB1"/>
    <w:rsid w:val="00485AAC"/>
    <w:rsid w:val="00487370"/>
    <w:rsid w:val="00491F9D"/>
    <w:rsid w:val="00494B4E"/>
    <w:rsid w:val="004969B4"/>
    <w:rsid w:val="004A09E6"/>
    <w:rsid w:val="004A2921"/>
    <w:rsid w:val="004A2EAB"/>
    <w:rsid w:val="004A406A"/>
    <w:rsid w:val="004A56D9"/>
    <w:rsid w:val="004A5824"/>
    <w:rsid w:val="004A6C15"/>
    <w:rsid w:val="004A7F9D"/>
    <w:rsid w:val="004B1CD2"/>
    <w:rsid w:val="004B2DC9"/>
    <w:rsid w:val="004B32CF"/>
    <w:rsid w:val="004B78F5"/>
    <w:rsid w:val="004B7CCA"/>
    <w:rsid w:val="004C0033"/>
    <w:rsid w:val="004C01AB"/>
    <w:rsid w:val="004C03D5"/>
    <w:rsid w:val="004C19A9"/>
    <w:rsid w:val="004C1D52"/>
    <w:rsid w:val="004C50D3"/>
    <w:rsid w:val="004D23F0"/>
    <w:rsid w:val="004D77E4"/>
    <w:rsid w:val="004E0155"/>
    <w:rsid w:val="004E1EA3"/>
    <w:rsid w:val="004F107C"/>
    <w:rsid w:val="004F142C"/>
    <w:rsid w:val="004F2B7C"/>
    <w:rsid w:val="004F7532"/>
    <w:rsid w:val="004F7824"/>
    <w:rsid w:val="005002AC"/>
    <w:rsid w:val="0050076E"/>
    <w:rsid w:val="0050094E"/>
    <w:rsid w:val="005015D7"/>
    <w:rsid w:val="0050326D"/>
    <w:rsid w:val="00503D93"/>
    <w:rsid w:val="005047F1"/>
    <w:rsid w:val="00506897"/>
    <w:rsid w:val="00513F3B"/>
    <w:rsid w:val="00516106"/>
    <w:rsid w:val="005165D3"/>
    <w:rsid w:val="00516DF8"/>
    <w:rsid w:val="0051760E"/>
    <w:rsid w:val="00517DF7"/>
    <w:rsid w:val="0052033D"/>
    <w:rsid w:val="00520CA7"/>
    <w:rsid w:val="00521678"/>
    <w:rsid w:val="00521B29"/>
    <w:rsid w:val="00523251"/>
    <w:rsid w:val="005246E1"/>
    <w:rsid w:val="0052688F"/>
    <w:rsid w:val="00527FC6"/>
    <w:rsid w:val="00532672"/>
    <w:rsid w:val="00533302"/>
    <w:rsid w:val="005333B2"/>
    <w:rsid w:val="005350C0"/>
    <w:rsid w:val="00536A4F"/>
    <w:rsid w:val="005377F6"/>
    <w:rsid w:val="005415E7"/>
    <w:rsid w:val="00541C89"/>
    <w:rsid w:val="0054402B"/>
    <w:rsid w:val="005440D1"/>
    <w:rsid w:val="0054532F"/>
    <w:rsid w:val="00546478"/>
    <w:rsid w:val="00546682"/>
    <w:rsid w:val="00547062"/>
    <w:rsid w:val="00551104"/>
    <w:rsid w:val="00551161"/>
    <w:rsid w:val="00552FF5"/>
    <w:rsid w:val="0055361C"/>
    <w:rsid w:val="005543D1"/>
    <w:rsid w:val="00555A7E"/>
    <w:rsid w:val="0055604B"/>
    <w:rsid w:val="00562424"/>
    <w:rsid w:val="005626DA"/>
    <w:rsid w:val="00563506"/>
    <w:rsid w:val="005636BF"/>
    <w:rsid w:val="00563B6E"/>
    <w:rsid w:val="00563CA8"/>
    <w:rsid w:val="00564879"/>
    <w:rsid w:val="00565A21"/>
    <w:rsid w:val="00570ED4"/>
    <w:rsid w:val="00573781"/>
    <w:rsid w:val="00574A49"/>
    <w:rsid w:val="00577BCC"/>
    <w:rsid w:val="0058055B"/>
    <w:rsid w:val="005828DC"/>
    <w:rsid w:val="005838B1"/>
    <w:rsid w:val="005843B1"/>
    <w:rsid w:val="00586FCD"/>
    <w:rsid w:val="00587537"/>
    <w:rsid w:val="00590EC7"/>
    <w:rsid w:val="00593700"/>
    <w:rsid w:val="005937A9"/>
    <w:rsid w:val="005939E4"/>
    <w:rsid w:val="005941CA"/>
    <w:rsid w:val="00594815"/>
    <w:rsid w:val="00595BD8"/>
    <w:rsid w:val="00597000"/>
    <w:rsid w:val="005A067F"/>
    <w:rsid w:val="005A1524"/>
    <w:rsid w:val="005A1574"/>
    <w:rsid w:val="005A1DD3"/>
    <w:rsid w:val="005A202B"/>
    <w:rsid w:val="005A31AA"/>
    <w:rsid w:val="005A4E47"/>
    <w:rsid w:val="005A7DD6"/>
    <w:rsid w:val="005B00F8"/>
    <w:rsid w:val="005B1024"/>
    <w:rsid w:val="005B22A2"/>
    <w:rsid w:val="005B7C29"/>
    <w:rsid w:val="005B7D2F"/>
    <w:rsid w:val="005C1761"/>
    <w:rsid w:val="005C250B"/>
    <w:rsid w:val="005C4223"/>
    <w:rsid w:val="005C58B4"/>
    <w:rsid w:val="005C6B8D"/>
    <w:rsid w:val="005C7A0E"/>
    <w:rsid w:val="005D4041"/>
    <w:rsid w:val="005D4A8C"/>
    <w:rsid w:val="005D5B77"/>
    <w:rsid w:val="005D5C9C"/>
    <w:rsid w:val="005D6249"/>
    <w:rsid w:val="005E02F3"/>
    <w:rsid w:val="005E25B0"/>
    <w:rsid w:val="005E3628"/>
    <w:rsid w:val="005E385F"/>
    <w:rsid w:val="005E4E8E"/>
    <w:rsid w:val="005E560B"/>
    <w:rsid w:val="005E5B33"/>
    <w:rsid w:val="005F4A23"/>
    <w:rsid w:val="005F4BE8"/>
    <w:rsid w:val="005F548A"/>
    <w:rsid w:val="005F66EF"/>
    <w:rsid w:val="006037C8"/>
    <w:rsid w:val="00615A1C"/>
    <w:rsid w:val="00615C34"/>
    <w:rsid w:val="00616A7B"/>
    <w:rsid w:val="0061799E"/>
    <w:rsid w:val="0062093A"/>
    <w:rsid w:val="0062261E"/>
    <w:rsid w:val="006229A9"/>
    <w:rsid w:val="00623600"/>
    <w:rsid w:val="006244BB"/>
    <w:rsid w:val="0063055B"/>
    <w:rsid w:val="00630EE1"/>
    <w:rsid w:val="00631F69"/>
    <w:rsid w:val="00633150"/>
    <w:rsid w:val="00636CFA"/>
    <w:rsid w:val="00636FA6"/>
    <w:rsid w:val="00637071"/>
    <w:rsid w:val="006375D7"/>
    <w:rsid w:val="00640A02"/>
    <w:rsid w:val="006422B0"/>
    <w:rsid w:val="00643787"/>
    <w:rsid w:val="00643B5D"/>
    <w:rsid w:val="00646646"/>
    <w:rsid w:val="0065072E"/>
    <w:rsid w:val="00654365"/>
    <w:rsid w:val="006548D0"/>
    <w:rsid w:val="0066200F"/>
    <w:rsid w:val="00662DBC"/>
    <w:rsid w:val="00663C40"/>
    <w:rsid w:val="0066430D"/>
    <w:rsid w:val="00664A7D"/>
    <w:rsid w:val="00664F6C"/>
    <w:rsid w:val="0066553B"/>
    <w:rsid w:val="00667A99"/>
    <w:rsid w:val="0067198E"/>
    <w:rsid w:val="00671E28"/>
    <w:rsid w:val="00673613"/>
    <w:rsid w:val="00674598"/>
    <w:rsid w:val="006760EB"/>
    <w:rsid w:val="0067625D"/>
    <w:rsid w:val="00681F8D"/>
    <w:rsid w:val="00682B27"/>
    <w:rsid w:val="00683B75"/>
    <w:rsid w:val="006857B7"/>
    <w:rsid w:val="006870C2"/>
    <w:rsid w:val="0069003D"/>
    <w:rsid w:val="00690BBD"/>
    <w:rsid w:val="006910FE"/>
    <w:rsid w:val="00691D01"/>
    <w:rsid w:val="00694C73"/>
    <w:rsid w:val="0069586F"/>
    <w:rsid w:val="00697F41"/>
    <w:rsid w:val="006A047C"/>
    <w:rsid w:val="006A1EE6"/>
    <w:rsid w:val="006A24B2"/>
    <w:rsid w:val="006A2FCD"/>
    <w:rsid w:val="006A52C9"/>
    <w:rsid w:val="006A5450"/>
    <w:rsid w:val="006A6B47"/>
    <w:rsid w:val="006A7085"/>
    <w:rsid w:val="006A7C7C"/>
    <w:rsid w:val="006B1F9F"/>
    <w:rsid w:val="006B514B"/>
    <w:rsid w:val="006B7318"/>
    <w:rsid w:val="006C02F4"/>
    <w:rsid w:val="006C0E7A"/>
    <w:rsid w:val="006C1F6E"/>
    <w:rsid w:val="006C4E75"/>
    <w:rsid w:val="006C50B1"/>
    <w:rsid w:val="006D1CB1"/>
    <w:rsid w:val="006D5785"/>
    <w:rsid w:val="006D694C"/>
    <w:rsid w:val="006D69AF"/>
    <w:rsid w:val="006D763C"/>
    <w:rsid w:val="006D7A87"/>
    <w:rsid w:val="006E08EE"/>
    <w:rsid w:val="006E0BF0"/>
    <w:rsid w:val="006E2E32"/>
    <w:rsid w:val="006E3488"/>
    <w:rsid w:val="006E6A38"/>
    <w:rsid w:val="006F08B4"/>
    <w:rsid w:val="006F0F80"/>
    <w:rsid w:val="006F1831"/>
    <w:rsid w:val="006F25D7"/>
    <w:rsid w:val="006F2B78"/>
    <w:rsid w:val="006F3387"/>
    <w:rsid w:val="006F6F26"/>
    <w:rsid w:val="006F6FDB"/>
    <w:rsid w:val="006F746B"/>
    <w:rsid w:val="0070369F"/>
    <w:rsid w:val="00710AC7"/>
    <w:rsid w:val="0071268C"/>
    <w:rsid w:val="00717C6F"/>
    <w:rsid w:val="00720131"/>
    <w:rsid w:val="0072053C"/>
    <w:rsid w:val="00721069"/>
    <w:rsid w:val="0072342A"/>
    <w:rsid w:val="00723CAB"/>
    <w:rsid w:val="0072482B"/>
    <w:rsid w:val="00724F57"/>
    <w:rsid w:val="00730B4B"/>
    <w:rsid w:val="007410A1"/>
    <w:rsid w:val="007418AD"/>
    <w:rsid w:val="00743DCE"/>
    <w:rsid w:val="0074540F"/>
    <w:rsid w:val="00747F4D"/>
    <w:rsid w:val="007500F7"/>
    <w:rsid w:val="00750F8D"/>
    <w:rsid w:val="0075144F"/>
    <w:rsid w:val="0075264A"/>
    <w:rsid w:val="00752E8B"/>
    <w:rsid w:val="00753189"/>
    <w:rsid w:val="00753F34"/>
    <w:rsid w:val="007564E7"/>
    <w:rsid w:val="00756735"/>
    <w:rsid w:val="00770866"/>
    <w:rsid w:val="00770E07"/>
    <w:rsid w:val="00772B17"/>
    <w:rsid w:val="00773709"/>
    <w:rsid w:val="00775731"/>
    <w:rsid w:val="0077573E"/>
    <w:rsid w:val="00775CAE"/>
    <w:rsid w:val="00780CDF"/>
    <w:rsid w:val="00782F0F"/>
    <w:rsid w:val="00784F9E"/>
    <w:rsid w:val="00785092"/>
    <w:rsid w:val="0078721E"/>
    <w:rsid w:val="00787258"/>
    <w:rsid w:val="00787FFE"/>
    <w:rsid w:val="007900B6"/>
    <w:rsid w:val="007914EA"/>
    <w:rsid w:val="007915AE"/>
    <w:rsid w:val="00796344"/>
    <w:rsid w:val="007965EC"/>
    <w:rsid w:val="00796A8A"/>
    <w:rsid w:val="00797862"/>
    <w:rsid w:val="00797E54"/>
    <w:rsid w:val="007A0721"/>
    <w:rsid w:val="007B2ABF"/>
    <w:rsid w:val="007B317B"/>
    <w:rsid w:val="007B36D9"/>
    <w:rsid w:val="007B3EF6"/>
    <w:rsid w:val="007B4C63"/>
    <w:rsid w:val="007C03C7"/>
    <w:rsid w:val="007C5383"/>
    <w:rsid w:val="007C54C4"/>
    <w:rsid w:val="007C5D9F"/>
    <w:rsid w:val="007C7525"/>
    <w:rsid w:val="007D26EA"/>
    <w:rsid w:val="007D282F"/>
    <w:rsid w:val="007D45C9"/>
    <w:rsid w:val="007D56C4"/>
    <w:rsid w:val="007D6539"/>
    <w:rsid w:val="007E2586"/>
    <w:rsid w:val="007E4A34"/>
    <w:rsid w:val="007E4EE0"/>
    <w:rsid w:val="007E69BD"/>
    <w:rsid w:val="007E7C7C"/>
    <w:rsid w:val="007F0B24"/>
    <w:rsid w:val="007F1F0B"/>
    <w:rsid w:val="007F3C60"/>
    <w:rsid w:val="007F5B9C"/>
    <w:rsid w:val="007F5C88"/>
    <w:rsid w:val="007F5D78"/>
    <w:rsid w:val="007F6149"/>
    <w:rsid w:val="0080178A"/>
    <w:rsid w:val="0080292A"/>
    <w:rsid w:val="00804A17"/>
    <w:rsid w:val="00804BA8"/>
    <w:rsid w:val="00806588"/>
    <w:rsid w:val="00810A51"/>
    <w:rsid w:val="00810E99"/>
    <w:rsid w:val="0081134F"/>
    <w:rsid w:val="00811616"/>
    <w:rsid w:val="00814B61"/>
    <w:rsid w:val="00816FCE"/>
    <w:rsid w:val="008177C9"/>
    <w:rsid w:val="00820F34"/>
    <w:rsid w:val="008224F7"/>
    <w:rsid w:val="00824C14"/>
    <w:rsid w:val="008263D0"/>
    <w:rsid w:val="0083011A"/>
    <w:rsid w:val="00830A6C"/>
    <w:rsid w:val="00831AAB"/>
    <w:rsid w:val="008327FE"/>
    <w:rsid w:val="00833221"/>
    <w:rsid w:val="00834712"/>
    <w:rsid w:val="008351F2"/>
    <w:rsid w:val="00835221"/>
    <w:rsid w:val="00837334"/>
    <w:rsid w:val="00841108"/>
    <w:rsid w:val="00842702"/>
    <w:rsid w:val="00842FC8"/>
    <w:rsid w:val="00844DDF"/>
    <w:rsid w:val="008461DE"/>
    <w:rsid w:val="008471B4"/>
    <w:rsid w:val="00847C20"/>
    <w:rsid w:val="00852DF5"/>
    <w:rsid w:val="00855AAE"/>
    <w:rsid w:val="0085699A"/>
    <w:rsid w:val="008578F9"/>
    <w:rsid w:val="0086211C"/>
    <w:rsid w:val="0086391A"/>
    <w:rsid w:val="00864044"/>
    <w:rsid w:val="00864710"/>
    <w:rsid w:val="00865D04"/>
    <w:rsid w:val="008668F1"/>
    <w:rsid w:val="0087101C"/>
    <w:rsid w:val="008734A2"/>
    <w:rsid w:val="00873E01"/>
    <w:rsid w:val="00875863"/>
    <w:rsid w:val="00876521"/>
    <w:rsid w:val="00881745"/>
    <w:rsid w:val="00882601"/>
    <w:rsid w:val="008836B0"/>
    <w:rsid w:val="0088587E"/>
    <w:rsid w:val="00887E41"/>
    <w:rsid w:val="008931D0"/>
    <w:rsid w:val="0089459F"/>
    <w:rsid w:val="00894AFB"/>
    <w:rsid w:val="008A024E"/>
    <w:rsid w:val="008A1802"/>
    <w:rsid w:val="008A1D78"/>
    <w:rsid w:val="008A1E64"/>
    <w:rsid w:val="008A3457"/>
    <w:rsid w:val="008A439F"/>
    <w:rsid w:val="008B0C9A"/>
    <w:rsid w:val="008B7AC1"/>
    <w:rsid w:val="008C1FA2"/>
    <w:rsid w:val="008C352B"/>
    <w:rsid w:val="008C4A6C"/>
    <w:rsid w:val="008C55BA"/>
    <w:rsid w:val="008C56FE"/>
    <w:rsid w:val="008C7105"/>
    <w:rsid w:val="008D22AB"/>
    <w:rsid w:val="008D2BE6"/>
    <w:rsid w:val="008D3167"/>
    <w:rsid w:val="008D3BB7"/>
    <w:rsid w:val="008D408C"/>
    <w:rsid w:val="008D4D12"/>
    <w:rsid w:val="008E0D93"/>
    <w:rsid w:val="008E109B"/>
    <w:rsid w:val="008E45A6"/>
    <w:rsid w:val="008E479F"/>
    <w:rsid w:val="008E4C28"/>
    <w:rsid w:val="008E4F65"/>
    <w:rsid w:val="008E6DE7"/>
    <w:rsid w:val="008E6DEF"/>
    <w:rsid w:val="008F0345"/>
    <w:rsid w:val="008F14F1"/>
    <w:rsid w:val="008F1D8A"/>
    <w:rsid w:val="008F392C"/>
    <w:rsid w:val="008F48BF"/>
    <w:rsid w:val="008F5D07"/>
    <w:rsid w:val="008F64FF"/>
    <w:rsid w:val="008F6776"/>
    <w:rsid w:val="008F74D3"/>
    <w:rsid w:val="008F7BEF"/>
    <w:rsid w:val="009002F6"/>
    <w:rsid w:val="0090208D"/>
    <w:rsid w:val="00906C7A"/>
    <w:rsid w:val="00912489"/>
    <w:rsid w:val="00912802"/>
    <w:rsid w:val="0091438C"/>
    <w:rsid w:val="009144E1"/>
    <w:rsid w:val="00914719"/>
    <w:rsid w:val="00915CF8"/>
    <w:rsid w:val="009174FA"/>
    <w:rsid w:val="00921118"/>
    <w:rsid w:val="00922D68"/>
    <w:rsid w:val="00926D36"/>
    <w:rsid w:val="00927CD2"/>
    <w:rsid w:val="009306AF"/>
    <w:rsid w:val="0093428D"/>
    <w:rsid w:val="0093740B"/>
    <w:rsid w:val="009376CE"/>
    <w:rsid w:val="00940745"/>
    <w:rsid w:val="00940A27"/>
    <w:rsid w:val="00942165"/>
    <w:rsid w:val="00942E30"/>
    <w:rsid w:val="009436ED"/>
    <w:rsid w:val="00943800"/>
    <w:rsid w:val="009476A3"/>
    <w:rsid w:val="00947CEA"/>
    <w:rsid w:val="00950256"/>
    <w:rsid w:val="00951386"/>
    <w:rsid w:val="009517E4"/>
    <w:rsid w:val="0095411F"/>
    <w:rsid w:val="009543F6"/>
    <w:rsid w:val="0096112C"/>
    <w:rsid w:val="009613AE"/>
    <w:rsid w:val="00961D1E"/>
    <w:rsid w:val="0096327A"/>
    <w:rsid w:val="009657C1"/>
    <w:rsid w:val="009677AB"/>
    <w:rsid w:val="009712ED"/>
    <w:rsid w:val="009728CD"/>
    <w:rsid w:val="00974012"/>
    <w:rsid w:val="0097483A"/>
    <w:rsid w:val="00974AF9"/>
    <w:rsid w:val="00975749"/>
    <w:rsid w:val="009773C6"/>
    <w:rsid w:val="00980B01"/>
    <w:rsid w:val="00984E7F"/>
    <w:rsid w:val="00985765"/>
    <w:rsid w:val="00987E43"/>
    <w:rsid w:val="009919B7"/>
    <w:rsid w:val="0099261E"/>
    <w:rsid w:val="00993C69"/>
    <w:rsid w:val="009A2A56"/>
    <w:rsid w:val="009A475A"/>
    <w:rsid w:val="009A4A7B"/>
    <w:rsid w:val="009A4C4D"/>
    <w:rsid w:val="009A53C0"/>
    <w:rsid w:val="009A5D5A"/>
    <w:rsid w:val="009A6E58"/>
    <w:rsid w:val="009A7307"/>
    <w:rsid w:val="009A74B1"/>
    <w:rsid w:val="009B05DB"/>
    <w:rsid w:val="009B0D8E"/>
    <w:rsid w:val="009B29CA"/>
    <w:rsid w:val="009B2DAF"/>
    <w:rsid w:val="009B4118"/>
    <w:rsid w:val="009B467A"/>
    <w:rsid w:val="009B658B"/>
    <w:rsid w:val="009B707D"/>
    <w:rsid w:val="009B7546"/>
    <w:rsid w:val="009C07FE"/>
    <w:rsid w:val="009C2770"/>
    <w:rsid w:val="009C38B3"/>
    <w:rsid w:val="009C4DCB"/>
    <w:rsid w:val="009C52CA"/>
    <w:rsid w:val="009C56DE"/>
    <w:rsid w:val="009C7354"/>
    <w:rsid w:val="009D063A"/>
    <w:rsid w:val="009D0653"/>
    <w:rsid w:val="009D0EF3"/>
    <w:rsid w:val="009D21FF"/>
    <w:rsid w:val="009D24B6"/>
    <w:rsid w:val="009D31B0"/>
    <w:rsid w:val="009D45C0"/>
    <w:rsid w:val="009D629A"/>
    <w:rsid w:val="009D7340"/>
    <w:rsid w:val="009D79C2"/>
    <w:rsid w:val="009E04E5"/>
    <w:rsid w:val="009E0BDF"/>
    <w:rsid w:val="009E170A"/>
    <w:rsid w:val="009E1D99"/>
    <w:rsid w:val="009E3C62"/>
    <w:rsid w:val="009E3E7B"/>
    <w:rsid w:val="009E3F1E"/>
    <w:rsid w:val="009E42EA"/>
    <w:rsid w:val="009E4333"/>
    <w:rsid w:val="009E5094"/>
    <w:rsid w:val="009E7902"/>
    <w:rsid w:val="009E7CA9"/>
    <w:rsid w:val="009F1A37"/>
    <w:rsid w:val="009F56E6"/>
    <w:rsid w:val="009F7E37"/>
    <w:rsid w:val="00A00473"/>
    <w:rsid w:val="00A004E9"/>
    <w:rsid w:val="00A016EC"/>
    <w:rsid w:val="00A01EB6"/>
    <w:rsid w:val="00A03E87"/>
    <w:rsid w:val="00A046F7"/>
    <w:rsid w:val="00A04DB8"/>
    <w:rsid w:val="00A05D7B"/>
    <w:rsid w:val="00A05FBD"/>
    <w:rsid w:val="00A065AC"/>
    <w:rsid w:val="00A06A40"/>
    <w:rsid w:val="00A100C2"/>
    <w:rsid w:val="00A11555"/>
    <w:rsid w:val="00A116E1"/>
    <w:rsid w:val="00A15D87"/>
    <w:rsid w:val="00A1717D"/>
    <w:rsid w:val="00A21323"/>
    <w:rsid w:val="00A2155C"/>
    <w:rsid w:val="00A22CCE"/>
    <w:rsid w:val="00A232BA"/>
    <w:rsid w:val="00A24023"/>
    <w:rsid w:val="00A245AF"/>
    <w:rsid w:val="00A246F0"/>
    <w:rsid w:val="00A25143"/>
    <w:rsid w:val="00A25A7F"/>
    <w:rsid w:val="00A3047A"/>
    <w:rsid w:val="00A3081D"/>
    <w:rsid w:val="00A31974"/>
    <w:rsid w:val="00A326CC"/>
    <w:rsid w:val="00A32C5B"/>
    <w:rsid w:val="00A36F40"/>
    <w:rsid w:val="00A36F54"/>
    <w:rsid w:val="00A37381"/>
    <w:rsid w:val="00A378EF"/>
    <w:rsid w:val="00A37A38"/>
    <w:rsid w:val="00A40D83"/>
    <w:rsid w:val="00A4121B"/>
    <w:rsid w:val="00A4224A"/>
    <w:rsid w:val="00A44D10"/>
    <w:rsid w:val="00A46DA4"/>
    <w:rsid w:val="00A510FE"/>
    <w:rsid w:val="00A523A7"/>
    <w:rsid w:val="00A54597"/>
    <w:rsid w:val="00A57FBD"/>
    <w:rsid w:val="00A57FDD"/>
    <w:rsid w:val="00A60D32"/>
    <w:rsid w:val="00A6105F"/>
    <w:rsid w:val="00A66265"/>
    <w:rsid w:val="00A70DE5"/>
    <w:rsid w:val="00A71E18"/>
    <w:rsid w:val="00A75556"/>
    <w:rsid w:val="00A75746"/>
    <w:rsid w:val="00A759C8"/>
    <w:rsid w:val="00A76A02"/>
    <w:rsid w:val="00A80D27"/>
    <w:rsid w:val="00A830FE"/>
    <w:rsid w:val="00A83257"/>
    <w:rsid w:val="00A842C8"/>
    <w:rsid w:val="00A851A8"/>
    <w:rsid w:val="00A8568F"/>
    <w:rsid w:val="00A856A5"/>
    <w:rsid w:val="00A869F8"/>
    <w:rsid w:val="00A86D0F"/>
    <w:rsid w:val="00A92708"/>
    <w:rsid w:val="00A93306"/>
    <w:rsid w:val="00A9701E"/>
    <w:rsid w:val="00A97B74"/>
    <w:rsid w:val="00AA11DD"/>
    <w:rsid w:val="00AA1F6A"/>
    <w:rsid w:val="00AA49B8"/>
    <w:rsid w:val="00AA6913"/>
    <w:rsid w:val="00AA7FB1"/>
    <w:rsid w:val="00AB1A2E"/>
    <w:rsid w:val="00AB5C25"/>
    <w:rsid w:val="00AB70BF"/>
    <w:rsid w:val="00AC0F2B"/>
    <w:rsid w:val="00AC1EE4"/>
    <w:rsid w:val="00AC39B7"/>
    <w:rsid w:val="00AC65B4"/>
    <w:rsid w:val="00AD0AEC"/>
    <w:rsid w:val="00AD0B55"/>
    <w:rsid w:val="00AD27A3"/>
    <w:rsid w:val="00AD2D0F"/>
    <w:rsid w:val="00AD3355"/>
    <w:rsid w:val="00AD40D5"/>
    <w:rsid w:val="00AD5171"/>
    <w:rsid w:val="00AD668B"/>
    <w:rsid w:val="00AD6927"/>
    <w:rsid w:val="00AD7014"/>
    <w:rsid w:val="00AD7871"/>
    <w:rsid w:val="00AE0838"/>
    <w:rsid w:val="00AE1C37"/>
    <w:rsid w:val="00AE2489"/>
    <w:rsid w:val="00AE2696"/>
    <w:rsid w:val="00AE3547"/>
    <w:rsid w:val="00AE4230"/>
    <w:rsid w:val="00AE4CC0"/>
    <w:rsid w:val="00AE5D6B"/>
    <w:rsid w:val="00AF03B3"/>
    <w:rsid w:val="00AF1F4A"/>
    <w:rsid w:val="00AF236B"/>
    <w:rsid w:val="00AF375E"/>
    <w:rsid w:val="00AF381C"/>
    <w:rsid w:val="00AF458C"/>
    <w:rsid w:val="00AF7D12"/>
    <w:rsid w:val="00B00036"/>
    <w:rsid w:val="00B01C29"/>
    <w:rsid w:val="00B05060"/>
    <w:rsid w:val="00B0636B"/>
    <w:rsid w:val="00B07FF7"/>
    <w:rsid w:val="00B200CC"/>
    <w:rsid w:val="00B20740"/>
    <w:rsid w:val="00B208E6"/>
    <w:rsid w:val="00B24749"/>
    <w:rsid w:val="00B24D3E"/>
    <w:rsid w:val="00B3305E"/>
    <w:rsid w:val="00B33214"/>
    <w:rsid w:val="00B33465"/>
    <w:rsid w:val="00B33865"/>
    <w:rsid w:val="00B35585"/>
    <w:rsid w:val="00B3637B"/>
    <w:rsid w:val="00B376A7"/>
    <w:rsid w:val="00B37D59"/>
    <w:rsid w:val="00B40530"/>
    <w:rsid w:val="00B40F7B"/>
    <w:rsid w:val="00B4247A"/>
    <w:rsid w:val="00B42EF6"/>
    <w:rsid w:val="00B456D7"/>
    <w:rsid w:val="00B560F9"/>
    <w:rsid w:val="00B56AFE"/>
    <w:rsid w:val="00B62721"/>
    <w:rsid w:val="00B62FA2"/>
    <w:rsid w:val="00B64C5B"/>
    <w:rsid w:val="00B65687"/>
    <w:rsid w:val="00B673B3"/>
    <w:rsid w:val="00B700B1"/>
    <w:rsid w:val="00B701C8"/>
    <w:rsid w:val="00B707A1"/>
    <w:rsid w:val="00B7125C"/>
    <w:rsid w:val="00B72A1E"/>
    <w:rsid w:val="00B72C57"/>
    <w:rsid w:val="00B72FAB"/>
    <w:rsid w:val="00B74E34"/>
    <w:rsid w:val="00B80E79"/>
    <w:rsid w:val="00B82D38"/>
    <w:rsid w:val="00B82F31"/>
    <w:rsid w:val="00B860C2"/>
    <w:rsid w:val="00B86826"/>
    <w:rsid w:val="00B90740"/>
    <w:rsid w:val="00B909DA"/>
    <w:rsid w:val="00B90F4C"/>
    <w:rsid w:val="00B91941"/>
    <w:rsid w:val="00B932B0"/>
    <w:rsid w:val="00BA0BA5"/>
    <w:rsid w:val="00BA21E0"/>
    <w:rsid w:val="00BA35CE"/>
    <w:rsid w:val="00BA52C9"/>
    <w:rsid w:val="00BA5B42"/>
    <w:rsid w:val="00BA7976"/>
    <w:rsid w:val="00BB0039"/>
    <w:rsid w:val="00BB087A"/>
    <w:rsid w:val="00BB57D5"/>
    <w:rsid w:val="00BB5B79"/>
    <w:rsid w:val="00BB67DF"/>
    <w:rsid w:val="00BB7133"/>
    <w:rsid w:val="00BC2AF4"/>
    <w:rsid w:val="00BC3DB5"/>
    <w:rsid w:val="00BC641F"/>
    <w:rsid w:val="00BC6C7F"/>
    <w:rsid w:val="00BC7FE4"/>
    <w:rsid w:val="00BD00C1"/>
    <w:rsid w:val="00BD034B"/>
    <w:rsid w:val="00BD04F6"/>
    <w:rsid w:val="00BD2B32"/>
    <w:rsid w:val="00BD56A6"/>
    <w:rsid w:val="00BD652B"/>
    <w:rsid w:val="00BE1339"/>
    <w:rsid w:val="00BE5A1A"/>
    <w:rsid w:val="00BE605F"/>
    <w:rsid w:val="00BF18CC"/>
    <w:rsid w:val="00BF3104"/>
    <w:rsid w:val="00BF3B4C"/>
    <w:rsid w:val="00BF5ACA"/>
    <w:rsid w:val="00C02432"/>
    <w:rsid w:val="00C0336E"/>
    <w:rsid w:val="00C046EE"/>
    <w:rsid w:val="00C051E9"/>
    <w:rsid w:val="00C0521A"/>
    <w:rsid w:val="00C05626"/>
    <w:rsid w:val="00C0594F"/>
    <w:rsid w:val="00C05EF2"/>
    <w:rsid w:val="00C0632F"/>
    <w:rsid w:val="00C0634B"/>
    <w:rsid w:val="00C111F1"/>
    <w:rsid w:val="00C11CA5"/>
    <w:rsid w:val="00C11D14"/>
    <w:rsid w:val="00C127C1"/>
    <w:rsid w:val="00C13182"/>
    <w:rsid w:val="00C1362F"/>
    <w:rsid w:val="00C14ADA"/>
    <w:rsid w:val="00C17D46"/>
    <w:rsid w:val="00C24250"/>
    <w:rsid w:val="00C2484B"/>
    <w:rsid w:val="00C2507F"/>
    <w:rsid w:val="00C26723"/>
    <w:rsid w:val="00C278B6"/>
    <w:rsid w:val="00C27DE5"/>
    <w:rsid w:val="00C3523B"/>
    <w:rsid w:val="00C4011E"/>
    <w:rsid w:val="00C4222A"/>
    <w:rsid w:val="00C43F3E"/>
    <w:rsid w:val="00C46B68"/>
    <w:rsid w:val="00C47D3A"/>
    <w:rsid w:val="00C50AAF"/>
    <w:rsid w:val="00C50F4E"/>
    <w:rsid w:val="00C51492"/>
    <w:rsid w:val="00C53FA5"/>
    <w:rsid w:val="00C541E0"/>
    <w:rsid w:val="00C54564"/>
    <w:rsid w:val="00C54714"/>
    <w:rsid w:val="00C6079E"/>
    <w:rsid w:val="00C640B0"/>
    <w:rsid w:val="00C65FFA"/>
    <w:rsid w:val="00C707EB"/>
    <w:rsid w:val="00C72335"/>
    <w:rsid w:val="00C75971"/>
    <w:rsid w:val="00C77482"/>
    <w:rsid w:val="00C7774A"/>
    <w:rsid w:val="00C77E88"/>
    <w:rsid w:val="00C822A6"/>
    <w:rsid w:val="00C82B38"/>
    <w:rsid w:val="00C83E64"/>
    <w:rsid w:val="00C84AF1"/>
    <w:rsid w:val="00C86BCD"/>
    <w:rsid w:val="00C86E6B"/>
    <w:rsid w:val="00C90476"/>
    <w:rsid w:val="00C93176"/>
    <w:rsid w:val="00C93514"/>
    <w:rsid w:val="00C93774"/>
    <w:rsid w:val="00C94867"/>
    <w:rsid w:val="00CA006F"/>
    <w:rsid w:val="00CA02D2"/>
    <w:rsid w:val="00CA2E6F"/>
    <w:rsid w:val="00CA3905"/>
    <w:rsid w:val="00CA5A9F"/>
    <w:rsid w:val="00CB01F0"/>
    <w:rsid w:val="00CB0BD3"/>
    <w:rsid w:val="00CB0D3D"/>
    <w:rsid w:val="00CB1AD4"/>
    <w:rsid w:val="00CB51FC"/>
    <w:rsid w:val="00CB5261"/>
    <w:rsid w:val="00CC093C"/>
    <w:rsid w:val="00CC1DC1"/>
    <w:rsid w:val="00CC2DD4"/>
    <w:rsid w:val="00CC4503"/>
    <w:rsid w:val="00CC5914"/>
    <w:rsid w:val="00CC7195"/>
    <w:rsid w:val="00CD07CC"/>
    <w:rsid w:val="00CD1EF6"/>
    <w:rsid w:val="00CD3537"/>
    <w:rsid w:val="00CD5195"/>
    <w:rsid w:val="00CD6AED"/>
    <w:rsid w:val="00CE1365"/>
    <w:rsid w:val="00CE2E55"/>
    <w:rsid w:val="00CE356D"/>
    <w:rsid w:val="00CE5F21"/>
    <w:rsid w:val="00CE62CA"/>
    <w:rsid w:val="00CF1069"/>
    <w:rsid w:val="00CF3EDC"/>
    <w:rsid w:val="00CF454A"/>
    <w:rsid w:val="00CF5FDD"/>
    <w:rsid w:val="00CF7C14"/>
    <w:rsid w:val="00D005A0"/>
    <w:rsid w:val="00D02330"/>
    <w:rsid w:val="00D024A5"/>
    <w:rsid w:val="00D02ED3"/>
    <w:rsid w:val="00D048CC"/>
    <w:rsid w:val="00D05B45"/>
    <w:rsid w:val="00D0606F"/>
    <w:rsid w:val="00D06338"/>
    <w:rsid w:val="00D06ACB"/>
    <w:rsid w:val="00D0768C"/>
    <w:rsid w:val="00D076FD"/>
    <w:rsid w:val="00D11218"/>
    <w:rsid w:val="00D12046"/>
    <w:rsid w:val="00D12766"/>
    <w:rsid w:val="00D13232"/>
    <w:rsid w:val="00D14CBF"/>
    <w:rsid w:val="00D152F2"/>
    <w:rsid w:val="00D169AC"/>
    <w:rsid w:val="00D225A0"/>
    <w:rsid w:val="00D23A32"/>
    <w:rsid w:val="00D25989"/>
    <w:rsid w:val="00D27A1D"/>
    <w:rsid w:val="00D305F1"/>
    <w:rsid w:val="00D359B5"/>
    <w:rsid w:val="00D35BE8"/>
    <w:rsid w:val="00D40AD9"/>
    <w:rsid w:val="00D43A99"/>
    <w:rsid w:val="00D464B5"/>
    <w:rsid w:val="00D505E4"/>
    <w:rsid w:val="00D508A9"/>
    <w:rsid w:val="00D52F04"/>
    <w:rsid w:val="00D53054"/>
    <w:rsid w:val="00D55295"/>
    <w:rsid w:val="00D56D12"/>
    <w:rsid w:val="00D57A3A"/>
    <w:rsid w:val="00D616C2"/>
    <w:rsid w:val="00D64B00"/>
    <w:rsid w:val="00D663CD"/>
    <w:rsid w:val="00D66E3F"/>
    <w:rsid w:val="00D67023"/>
    <w:rsid w:val="00D725CA"/>
    <w:rsid w:val="00D72AB0"/>
    <w:rsid w:val="00D740B1"/>
    <w:rsid w:val="00D74FB8"/>
    <w:rsid w:val="00D75141"/>
    <w:rsid w:val="00D77AA3"/>
    <w:rsid w:val="00D80ADB"/>
    <w:rsid w:val="00D86BB7"/>
    <w:rsid w:val="00D904F3"/>
    <w:rsid w:val="00D907B8"/>
    <w:rsid w:val="00D92FCA"/>
    <w:rsid w:val="00D9376C"/>
    <w:rsid w:val="00D9593B"/>
    <w:rsid w:val="00D972E0"/>
    <w:rsid w:val="00DA2263"/>
    <w:rsid w:val="00DA42A9"/>
    <w:rsid w:val="00DB161C"/>
    <w:rsid w:val="00DB3819"/>
    <w:rsid w:val="00DB62D7"/>
    <w:rsid w:val="00DC375D"/>
    <w:rsid w:val="00DC486F"/>
    <w:rsid w:val="00DC49C5"/>
    <w:rsid w:val="00DC4D7A"/>
    <w:rsid w:val="00DC5A07"/>
    <w:rsid w:val="00DC5A2D"/>
    <w:rsid w:val="00DC68F1"/>
    <w:rsid w:val="00DD164A"/>
    <w:rsid w:val="00DD19D3"/>
    <w:rsid w:val="00DD32D3"/>
    <w:rsid w:val="00DD3435"/>
    <w:rsid w:val="00DD4F5B"/>
    <w:rsid w:val="00DD6C8F"/>
    <w:rsid w:val="00DD7787"/>
    <w:rsid w:val="00DD780C"/>
    <w:rsid w:val="00DE1CFD"/>
    <w:rsid w:val="00DE2371"/>
    <w:rsid w:val="00DE38C7"/>
    <w:rsid w:val="00DE3D97"/>
    <w:rsid w:val="00DE42DB"/>
    <w:rsid w:val="00DE4572"/>
    <w:rsid w:val="00DE647B"/>
    <w:rsid w:val="00DE7698"/>
    <w:rsid w:val="00DF2EAD"/>
    <w:rsid w:val="00DF5B95"/>
    <w:rsid w:val="00DF69D9"/>
    <w:rsid w:val="00DF6F1B"/>
    <w:rsid w:val="00DF77F6"/>
    <w:rsid w:val="00E010DD"/>
    <w:rsid w:val="00E01101"/>
    <w:rsid w:val="00E04770"/>
    <w:rsid w:val="00E067C0"/>
    <w:rsid w:val="00E077F4"/>
    <w:rsid w:val="00E112D1"/>
    <w:rsid w:val="00E118C8"/>
    <w:rsid w:val="00E13012"/>
    <w:rsid w:val="00E16258"/>
    <w:rsid w:val="00E16F0E"/>
    <w:rsid w:val="00E20ACC"/>
    <w:rsid w:val="00E22713"/>
    <w:rsid w:val="00E22A21"/>
    <w:rsid w:val="00E23419"/>
    <w:rsid w:val="00E2396F"/>
    <w:rsid w:val="00E239D3"/>
    <w:rsid w:val="00E23A61"/>
    <w:rsid w:val="00E24A0D"/>
    <w:rsid w:val="00E253EC"/>
    <w:rsid w:val="00E25EBA"/>
    <w:rsid w:val="00E268AC"/>
    <w:rsid w:val="00E26BE4"/>
    <w:rsid w:val="00E26C59"/>
    <w:rsid w:val="00E274A0"/>
    <w:rsid w:val="00E3154F"/>
    <w:rsid w:val="00E31A73"/>
    <w:rsid w:val="00E36F45"/>
    <w:rsid w:val="00E37D3F"/>
    <w:rsid w:val="00E405D9"/>
    <w:rsid w:val="00E414DF"/>
    <w:rsid w:val="00E41D11"/>
    <w:rsid w:val="00E420E2"/>
    <w:rsid w:val="00E42736"/>
    <w:rsid w:val="00E4329E"/>
    <w:rsid w:val="00E43D4A"/>
    <w:rsid w:val="00E44A89"/>
    <w:rsid w:val="00E44F46"/>
    <w:rsid w:val="00E453BF"/>
    <w:rsid w:val="00E50B35"/>
    <w:rsid w:val="00E5243B"/>
    <w:rsid w:val="00E5330E"/>
    <w:rsid w:val="00E537A1"/>
    <w:rsid w:val="00E54147"/>
    <w:rsid w:val="00E55438"/>
    <w:rsid w:val="00E55FBE"/>
    <w:rsid w:val="00E561E3"/>
    <w:rsid w:val="00E570AC"/>
    <w:rsid w:val="00E57226"/>
    <w:rsid w:val="00E601A5"/>
    <w:rsid w:val="00E60713"/>
    <w:rsid w:val="00E619EB"/>
    <w:rsid w:val="00E6391A"/>
    <w:rsid w:val="00E63E5F"/>
    <w:rsid w:val="00E66571"/>
    <w:rsid w:val="00E67CC3"/>
    <w:rsid w:val="00E67CFB"/>
    <w:rsid w:val="00E70EF5"/>
    <w:rsid w:val="00E71D17"/>
    <w:rsid w:val="00E778B7"/>
    <w:rsid w:val="00E82F20"/>
    <w:rsid w:val="00E831A8"/>
    <w:rsid w:val="00E85A44"/>
    <w:rsid w:val="00E877EA"/>
    <w:rsid w:val="00E9019B"/>
    <w:rsid w:val="00E908D9"/>
    <w:rsid w:val="00E91082"/>
    <w:rsid w:val="00E9164D"/>
    <w:rsid w:val="00E917B3"/>
    <w:rsid w:val="00E920B4"/>
    <w:rsid w:val="00E93363"/>
    <w:rsid w:val="00E933B0"/>
    <w:rsid w:val="00E935C2"/>
    <w:rsid w:val="00E93F51"/>
    <w:rsid w:val="00E959CA"/>
    <w:rsid w:val="00E95A69"/>
    <w:rsid w:val="00E95DB7"/>
    <w:rsid w:val="00E96C39"/>
    <w:rsid w:val="00E97AE8"/>
    <w:rsid w:val="00EA271E"/>
    <w:rsid w:val="00EA4150"/>
    <w:rsid w:val="00EA5444"/>
    <w:rsid w:val="00EA6517"/>
    <w:rsid w:val="00EA7222"/>
    <w:rsid w:val="00EB05E4"/>
    <w:rsid w:val="00EB13FC"/>
    <w:rsid w:val="00EB1441"/>
    <w:rsid w:val="00EB2F1C"/>
    <w:rsid w:val="00EB3A35"/>
    <w:rsid w:val="00EB4A01"/>
    <w:rsid w:val="00EB5107"/>
    <w:rsid w:val="00EB548F"/>
    <w:rsid w:val="00EB78F6"/>
    <w:rsid w:val="00EC0BDC"/>
    <w:rsid w:val="00EC0EDD"/>
    <w:rsid w:val="00EC109B"/>
    <w:rsid w:val="00EC1D1A"/>
    <w:rsid w:val="00EC259C"/>
    <w:rsid w:val="00EC4956"/>
    <w:rsid w:val="00EC5A98"/>
    <w:rsid w:val="00EC6911"/>
    <w:rsid w:val="00EC6ED8"/>
    <w:rsid w:val="00EC6EE6"/>
    <w:rsid w:val="00ED1B5C"/>
    <w:rsid w:val="00ED29FD"/>
    <w:rsid w:val="00ED2F5D"/>
    <w:rsid w:val="00ED5B7A"/>
    <w:rsid w:val="00ED5F46"/>
    <w:rsid w:val="00ED75E2"/>
    <w:rsid w:val="00EE040D"/>
    <w:rsid w:val="00EE075B"/>
    <w:rsid w:val="00EE16D8"/>
    <w:rsid w:val="00EE3E16"/>
    <w:rsid w:val="00EE6CB6"/>
    <w:rsid w:val="00EE7217"/>
    <w:rsid w:val="00EE7907"/>
    <w:rsid w:val="00EF10C1"/>
    <w:rsid w:val="00EF2F2C"/>
    <w:rsid w:val="00EF418F"/>
    <w:rsid w:val="00EF4825"/>
    <w:rsid w:val="00EF4B88"/>
    <w:rsid w:val="00EF65AA"/>
    <w:rsid w:val="00EF74ED"/>
    <w:rsid w:val="00EF7FCC"/>
    <w:rsid w:val="00F00F02"/>
    <w:rsid w:val="00F01EF6"/>
    <w:rsid w:val="00F02CB1"/>
    <w:rsid w:val="00F02E21"/>
    <w:rsid w:val="00F02EB3"/>
    <w:rsid w:val="00F03469"/>
    <w:rsid w:val="00F037C7"/>
    <w:rsid w:val="00F03C48"/>
    <w:rsid w:val="00F03C84"/>
    <w:rsid w:val="00F05C21"/>
    <w:rsid w:val="00F05D5C"/>
    <w:rsid w:val="00F06CD8"/>
    <w:rsid w:val="00F10127"/>
    <w:rsid w:val="00F10F72"/>
    <w:rsid w:val="00F138F2"/>
    <w:rsid w:val="00F15471"/>
    <w:rsid w:val="00F154B1"/>
    <w:rsid w:val="00F16D95"/>
    <w:rsid w:val="00F16E13"/>
    <w:rsid w:val="00F17DE5"/>
    <w:rsid w:val="00F20476"/>
    <w:rsid w:val="00F21200"/>
    <w:rsid w:val="00F21786"/>
    <w:rsid w:val="00F2282B"/>
    <w:rsid w:val="00F25A1A"/>
    <w:rsid w:val="00F27269"/>
    <w:rsid w:val="00F27BC8"/>
    <w:rsid w:val="00F27DA4"/>
    <w:rsid w:val="00F30A2F"/>
    <w:rsid w:val="00F31E68"/>
    <w:rsid w:val="00F322C2"/>
    <w:rsid w:val="00F32EC5"/>
    <w:rsid w:val="00F42F75"/>
    <w:rsid w:val="00F43F9E"/>
    <w:rsid w:val="00F440CB"/>
    <w:rsid w:val="00F44832"/>
    <w:rsid w:val="00F4585B"/>
    <w:rsid w:val="00F4629D"/>
    <w:rsid w:val="00F46453"/>
    <w:rsid w:val="00F4766B"/>
    <w:rsid w:val="00F52CDA"/>
    <w:rsid w:val="00F533BD"/>
    <w:rsid w:val="00F5633B"/>
    <w:rsid w:val="00F56FF3"/>
    <w:rsid w:val="00F60D7D"/>
    <w:rsid w:val="00F638F8"/>
    <w:rsid w:val="00F654E2"/>
    <w:rsid w:val="00F655C6"/>
    <w:rsid w:val="00F72907"/>
    <w:rsid w:val="00F72D2E"/>
    <w:rsid w:val="00F738F0"/>
    <w:rsid w:val="00F752FB"/>
    <w:rsid w:val="00F75C29"/>
    <w:rsid w:val="00F77426"/>
    <w:rsid w:val="00F80D64"/>
    <w:rsid w:val="00F817B5"/>
    <w:rsid w:val="00F81BCE"/>
    <w:rsid w:val="00F825CB"/>
    <w:rsid w:val="00F83C3D"/>
    <w:rsid w:val="00F83DD2"/>
    <w:rsid w:val="00F84FF7"/>
    <w:rsid w:val="00F85A78"/>
    <w:rsid w:val="00F86889"/>
    <w:rsid w:val="00F9168F"/>
    <w:rsid w:val="00F92C50"/>
    <w:rsid w:val="00F95FF2"/>
    <w:rsid w:val="00F96BB9"/>
    <w:rsid w:val="00FA3645"/>
    <w:rsid w:val="00FA4289"/>
    <w:rsid w:val="00FA4F1B"/>
    <w:rsid w:val="00FA5618"/>
    <w:rsid w:val="00FA7918"/>
    <w:rsid w:val="00FB340E"/>
    <w:rsid w:val="00FB3756"/>
    <w:rsid w:val="00FB3862"/>
    <w:rsid w:val="00FB4186"/>
    <w:rsid w:val="00FB42BE"/>
    <w:rsid w:val="00FB4FE4"/>
    <w:rsid w:val="00FB6B60"/>
    <w:rsid w:val="00FB6FF5"/>
    <w:rsid w:val="00FB782A"/>
    <w:rsid w:val="00FC2436"/>
    <w:rsid w:val="00FC281E"/>
    <w:rsid w:val="00FC2B35"/>
    <w:rsid w:val="00FC4AF1"/>
    <w:rsid w:val="00FC4AF4"/>
    <w:rsid w:val="00FC4E26"/>
    <w:rsid w:val="00FC7352"/>
    <w:rsid w:val="00FD138F"/>
    <w:rsid w:val="00FD220C"/>
    <w:rsid w:val="00FD2A20"/>
    <w:rsid w:val="00FD450C"/>
    <w:rsid w:val="00FD56E4"/>
    <w:rsid w:val="00FD5C0F"/>
    <w:rsid w:val="00FD6CEA"/>
    <w:rsid w:val="00FD79D1"/>
    <w:rsid w:val="00FD7BE6"/>
    <w:rsid w:val="00FE1972"/>
    <w:rsid w:val="00FE3BAC"/>
    <w:rsid w:val="00FE3EC7"/>
    <w:rsid w:val="00FE6692"/>
    <w:rsid w:val="00FF3607"/>
    <w:rsid w:val="00FF428C"/>
    <w:rsid w:val="00FF71C0"/>
    <w:rsid w:val="00FF7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18619"/>
  <w15:chartTrackingRefBased/>
  <w15:docId w15:val="{BE4BD606-DF3A-44A0-A886-F82B016A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0482"/>
    <w:rPr>
      <w:sz w:val="24"/>
      <w:szCs w:val="24"/>
    </w:rPr>
  </w:style>
  <w:style w:type="paragraph" w:styleId="berschrift1">
    <w:name w:val="heading 1"/>
    <w:basedOn w:val="Standard"/>
    <w:next w:val="Standard"/>
    <w:link w:val="berschrift1Zchn"/>
    <w:qFormat/>
    <w:rsid w:val="00343C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D2380"/>
    <w:rPr>
      <w:rFonts w:ascii="Tahoma" w:hAnsi="Tahoma" w:cs="Tahoma"/>
      <w:sz w:val="16"/>
      <w:szCs w:val="16"/>
    </w:rPr>
  </w:style>
  <w:style w:type="paragraph" w:styleId="Fuzeile">
    <w:name w:val="footer"/>
    <w:basedOn w:val="Standard"/>
    <w:link w:val="FuzeileZchn"/>
    <w:uiPriority w:val="99"/>
    <w:rsid w:val="00A05FBD"/>
    <w:pPr>
      <w:tabs>
        <w:tab w:val="center" w:pos="4536"/>
        <w:tab w:val="right" w:pos="9072"/>
      </w:tabs>
    </w:pPr>
  </w:style>
  <w:style w:type="character" w:styleId="Seitenzahl">
    <w:name w:val="page number"/>
    <w:basedOn w:val="Absatz-Standardschriftart"/>
    <w:rsid w:val="00A05FBD"/>
  </w:style>
  <w:style w:type="paragraph" w:styleId="Kopfzeile">
    <w:name w:val="header"/>
    <w:basedOn w:val="Standard"/>
    <w:link w:val="KopfzeileZchn"/>
    <w:uiPriority w:val="99"/>
    <w:rsid w:val="00756735"/>
    <w:pPr>
      <w:tabs>
        <w:tab w:val="center" w:pos="4536"/>
        <w:tab w:val="right" w:pos="9072"/>
      </w:tabs>
    </w:pPr>
  </w:style>
  <w:style w:type="paragraph" w:styleId="StandardWeb">
    <w:name w:val="Normal (Web)"/>
    <w:basedOn w:val="Standard"/>
    <w:uiPriority w:val="99"/>
    <w:rsid w:val="00B72FAB"/>
    <w:pPr>
      <w:spacing w:before="100" w:beforeAutospacing="1" w:after="100" w:afterAutospacing="1"/>
    </w:pPr>
  </w:style>
  <w:style w:type="character" w:customStyle="1" w:styleId="produktbeschreibungdef">
    <w:name w:val="produktbeschreibung_def"/>
    <w:basedOn w:val="Absatz-Standardschriftart"/>
    <w:rsid w:val="00EB4A01"/>
  </w:style>
  <w:style w:type="character" w:customStyle="1" w:styleId="textstuecke">
    <w:name w:val="text_stuecke"/>
    <w:basedOn w:val="Absatz-Standardschriftart"/>
    <w:rsid w:val="00126111"/>
  </w:style>
  <w:style w:type="character" w:customStyle="1" w:styleId="FuzeileZchn">
    <w:name w:val="Fußzeile Zchn"/>
    <w:basedOn w:val="Absatz-Standardschriftart"/>
    <w:link w:val="Fuzeile"/>
    <w:uiPriority w:val="99"/>
    <w:rsid w:val="007F0B24"/>
    <w:rPr>
      <w:sz w:val="24"/>
      <w:szCs w:val="24"/>
    </w:rPr>
  </w:style>
  <w:style w:type="character" w:customStyle="1" w:styleId="KopfzeileZchn">
    <w:name w:val="Kopfzeile Zchn"/>
    <w:basedOn w:val="Absatz-Standardschriftart"/>
    <w:link w:val="Kopfzeile"/>
    <w:uiPriority w:val="99"/>
    <w:rsid w:val="00C26723"/>
    <w:rPr>
      <w:sz w:val="24"/>
      <w:szCs w:val="24"/>
    </w:rPr>
  </w:style>
  <w:style w:type="character" w:styleId="Fett">
    <w:name w:val="Strong"/>
    <w:basedOn w:val="Absatz-Standardschriftart"/>
    <w:uiPriority w:val="22"/>
    <w:qFormat/>
    <w:rsid w:val="00A70DE5"/>
    <w:rPr>
      <w:b/>
      <w:bCs/>
    </w:rPr>
  </w:style>
  <w:style w:type="character" w:styleId="Hervorhebung">
    <w:name w:val="Emphasis"/>
    <w:basedOn w:val="Absatz-Standardschriftart"/>
    <w:uiPriority w:val="20"/>
    <w:qFormat/>
    <w:rsid w:val="00A70DE5"/>
    <w:rPr>
      <w:i/>
      <w:iCs/>
    </w:rPr>
  </w:style>
  <w:style w:type="character" w:customStyle="1" w:styleId="4n-j">
    <w:name w:val="_4n-j"/>
    <w:basedOn w:val="Absatz-Standardschriftart"/>
    <w:rsid w:val="00436F16"/>
  </w:style>
  <w:style w:type="character" w:customStyle="1" w:styleId="textexposedshow">
    <w:name w:val="text_exposed_show"/>
    <w:basedOn w:val="Absatz-Standardschriftart"/>
    <w:rsid w:val="00436F16"/>
  </w:style>
  <w:style w:type="character" w:styleId="Hyperlink">
    <w:name w:val="Hyperlink"/>
    <w:basedOn w:val="Absatz-Standardschriftart"/>
    <w:uiPriority w:val="99"/>
    <w:unhideWhenUsed/>
    <w:rsid w:val="00A37A38"/>
    <w:rPr>
      <w:color w:val="0000FF"/>
      <w:u w:val="single"/>
    </w:rPr>
  </w:style>
  <w:style w:type="paragraph" w:styleId="Listenabsatz">
    <w:name w:val="List Paragraph"/>
    <w:basedOn w:val="Standard"/>
    <w:uiPriority w:val="34"/>
    <w:qFormat/>
    <w:rsid w:val="00EE3E16"/>
    <w:pPr>
      <w:ind w:left="720"/>
      <w:contextualSpacing/>
    </w:pPr>
  </w:style>
  <w:style w:type="character" w:customStyle="1" w:styleId="berschrift1Zchn">
    <w:name w:val="Überschrift 1 Zchn"/>
    <w:basedOn w:val="Absatz-Standardschriftart"/>
    <w:link w:val="berschrift1"/>
    <w:rsid w:val="00343C28"/>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A856A5"/>
    <w:rPr>
      <w:color w:val="605E5C"/>
      <w:shd w:val="clear" w:color="auto" w:fill="E1DFDD"/>
    </w:rPr>
  </w:style>
  <w:style w:type="character" w:customStyle="1" w:styleId="a-text-bold">
    <w:name w:val="a-text-bold"/>
    <w:basedOn w:val="Absatz-Standardschriftart"/>
    <w:rsid w:val="004E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150">
      <w:bodyDiv w:val="1"/>
      <w:marLeft w:val="0"/>
      <w:marRight w:val="0"/>
      <w:marTop w:val="0"/>
      <w:marBottom w:val="0"/>
      <w:divBdr>
        <w:top w:val="none" w:sz="0" w:space="0" w:color="auto"/>
        <w:left w:val="none" w:sz="0" w:space="0" w:color="auto"/>
        <w:bottom w:val="none" w:sz="0" w:space="0" w:color="auto"/>
        <w:right w:val="none" w:sz="0" w:space="0" w:color="auto"/>
      </w:divBdr>
      <w:divsChild>
        <w:div w:id="1936673957">
          <w:marLeft w:val="0"/>
          <w:marRight w:val="0"/>
          <w:marTop w:val="0"/>
          <w:marBottom w:val="0"/>
          <w:divBdr>
            <w:top w:val="none" w:sz="0" w:space="0" w:color="auto"/>
            <w:left w:val="none" w:sz="0" w:space="0" w:color="auto"/>
            <w:bottom w:val="none" w:sz="0" w:space="0" w:color="auto"/>
            <w:right w:val="none" w:sz="0" w:space="0" w:color="auto"/>
          </w:divBdr>
        </w:div>
      </w:divsChild>
    </w:div>
    <w:div w:id="298650412">
      <w:bodyDiv w:val="1"/>
      <w:marLeft w:val="0"/>
      <w:marRight w:val="0"/>
      <w:marTop w:val="0"/>
      <w:marBottom w:val="0"/>
      <w:divBdr>
        <w:top w:val="none" w:sz="0" w:space="0" w:color="auto"/>
        <w:left w:val="none" w:sz="0" w:space="0" w:color="auto"/>
        <w:bottom w:val="none" w:sz="0" w:space="0" w:color="auto"/>
        <w:right w:val="none" w:sz="0" w:space="0" w:color="auto"/>
      </w:divBdr>
    </w:div>
    <w:div w:id="479805132">
      <w:bodyDiv w:val="1"/>
      <w:marLeft w:val="0"/>
      <w:marRight w:val="0"/>
      <w:marTop w:val="0"/>
      <w:marBottom w:val="0"/>
      <w:divBdr>
        <w:top w:val="none" w:sz="0" w:space="0" w:color="auto"/>
        <w:left w:val="none" w:sz="0" w:space="0" w:color="auto"/>
        <w:bottom w:val="none" w:sz="0" w:space="0" w:color="auto"/>
        <w:right w:val="none" w:sz="0" w:space="0" w:color="auto"/>
      </w:divBdr>
    </w:div>
    <w:div w:id="510145226">
      <w:bodyDiv w:val="1"/>
      <w:marLeft w:val="0"/>
      <w:marRight w:val="0"/>
      <w:marTop w:val="0"/>
      <w:marBottom w:val="0"/>
      <w:divBdr>
        <w:top w:val="none" w:sz="0" w:space="0" w:color="auto"/>
        <w:left w:val="none" w:sz="0" w:space="0" w:color="auto"/>
        <w:bottom w:val="none" w:sz="0" w:space="0" w:color="auto"/>
        <w:right w:val="none" w:sz="0" w:space="0" w:color="auto"/>
      </w:divBdr>
    </w:div>
    <w:div w:id="634264234">
      <w:bodyDiv w:val="1"/>
      <w:marLeft w:val="0"/>
      <w:marRight w:val="0"/>
      <w:marTop w:val="0"/>
      <w:marBottom w:val="0"/>
      <w:divBdr>
        <w:top w:val="none" w:sz="0" w:space="0" w:color="auto"/>
        <w:left w:val="none" w:sz="0" w:space="0" w:color="auto"/>
        <w:bottom w:val="none" w:sz="0" w:space="0" w:color="auto"/>
        <w:right w:val="none" w:sz="0" w:space="0" w:color="auto"/>
      </w:divBdr>
      <w:divsChild>
        <w:div w:id="319192771">
          <w:marLeft w:val="0"/>
          <w:marRight w:val="0"/>
          <w:marTop w:val="0"/>
          <w:marBottom w:val="0"/>
          <w:divBdr>
            <w:top w:val="none" w:sz="0" w:space="0" w:color="auto"/>
            <w:left w:val="none" w:sz="0" w:space="0" w:color="auto"/>
            <w:bottom w:val="none" w:sz="0" w:space="0" w:color="auto"/>
            <w:right w:val="none" w:sz="0" w:space="0" w:color="auto"/>
          </w:divBdr>
        </w:div>
        <w:div w:id="983463485">
          <w:marLeft w:val="0"/>
          <w:marRight w:val="0"/>
          <w:marTop w:val="0"/>
          <w:marBottom w:val="0"/>
          <w:divBdr>
            <w:top w:val="none" w:sz="0" w:space="0" w:color="auto"/>
            <w:left w:val="none" w:sz="0" w:space="0" w:color="auto"/>
            <w:bottom w:val="none" w:sz="0" w:space="0" w:color="auto"/>
            <w:right w:val="none" w:sz="0" w:space="0" w:color="auto"/>
          </w:divBdr>
        </w:div>
      </w:divsChild>
    </w:div>
    <w:div w:id="1184133180">
      <w:bodyDiv w:val="1"/>
      <w:marLeft w:val="0"/>
      <w:marRight w:val="0"/>
      <w:marTop w:val="0"/>
      <w:marBottom w:val="0"/>
      <w:divBdr>
        <w:top w:val="none" w:sz="0" w:space="0" w:color="auto"/>
        <w:left w:val="none" w:sz="0" w:space="0" w:color="auto"/>
        <w:bottom w:val="none" w:sz="0" w:space="0" w:color="auto"/>
        <w:right w:val="none" w:sz="0" w:space="0" w:color="auto"/>
      </w:divBdr>
      <w:divsChild>
        <w:div w:id="243537269">
          <w:marLeft w:val="0"/>
          <w:marRight w:val="0"/>
          <w:marTop w:val="0"/>
          <w:marBottom w:val="0"/>
          <w:divBdr>
            <w:top w:val="none" w:sz="0" w:space="0" w:color="auto"/>
            <w:left w:val="none" w:sz="0" w:space="0" w:color="auto"/>
            <w:bottom w:val="none" w:sz="0" w:space="0" w:color="auto"/>
            <w:right w:val="none" w:sz="0" w:space="0" w:color="auto"/>
          </w:divBdr>
        </w:div>
      </w:divsChild>
    </w:div>
    <w:div w:id="1250430642">
      <w:bodyDiv w:val="1"/>
      <w:marLeft w:val="0"/>
      <w:marRight w:val="0"/>
      <w:marTop w:val="0"/>
      <w:marBottom w:val="0"/>
      <w:divBdr>
        <w:top w:val="none" w:sz="0" w:space="0" w:color="auto"/>
        <w:left w:val="none" w:sz="0" w:space="0" w:color="auto"/>
        <w:bottom w:val="none" w:sz="0" w:space="0" w:color="auto"/>
        <w:right w:val="none" w:sz="0" w:space="0" w:color="auto"/>
      </w:divBdr>
      <w:divsChild>
        <w:div w:id="149248692">
          <w:marLeft w:val="0"/>
          <w:marRight w:val="0"/>
          <w:marTop w:val="0"/>
          <w:marBottom w:val="0"/>
          <w:divBdr>
            <w:top w:val="none" w:sz="0" w:space="0" w:color="auto"/>
            <w:left w:val="none" w:sz="0" w:space="0" w:color="auto"/>
            <w:bottom w:val="none" w:sz="0" w:space="0" w:color="auto"/>
            <w:right w:val="none" w:sz="0" w:space="0" w:color="auto"/>
          </w:divBdr>
        </w:div>
        <w:div w:id="347026665">
          <w:marLeft w:val="0"/>
          <w:marRight w:val="0"/>
          <w:marTop w:val="0"/>
          <w:marBottom w:val="0"/>
          <w:divBdr>
            <w:top w:val="none" w:sz="0" w:space="0" w:color="auto"/>
            <w:left w:val="none" w:sz="0" w:space="0" w:color="auto"/>
            <w:bottom w:val="none" w:sz="0" w:space="0" w:color="auto"/>
            <w:right w:val="none" w:sz="0" w:space="0" w:color="auto"/>
          </w:divBdr>
        </w:div>
        <w:div w:id="422192160">
          <w:marLeft w:val="0"/>
          <w:marRight w:val="0"/>
          <w:marTop w:val="0"/>
          <w:marBottom w:val="0"/>
          <w:divBdr>
            <w:top w:val="none" w:sz="0" w:space="0" w:color="auto"/>
            <w:left w:val="none" w:sz="0" w:space="0" w:color="auto"/>
            <w:bottom w:val="none" w:sz="0" w:space="0" w:color="auto"/>
            <w:right w:val="none" w:sz="0" w:space="0" w:color="auto"/>
          </w:divBdr>
        </w:div>
        <w:div w:id="1127897598">
          <w:marLeft w:val="0"/>
          <w:marRight w:val="0"/>
          <w:marTop w:val="0"/>
          <w:marBottom w:val="0"/>
          <w:divBdr>
            <w:top w:val="none" w:sz="0" w:space="0" w:color="auto"/>
            <w:left w:val="none" w:sz="0" w:space="0" w:color="auto"/>
            <w:bottom w:val="none" w:sz="0" w:space="0" w:color="auto"/>
            <w:right w:val="none" w:sz="0" w:space="0" w:color="auto"/>
          </w:divBdr>
        </w:div>
        <w:div w:id="1424649247">
          <w:marLeft w:val="0"/>
          <w:marRight w:val="0"/>
          <w:marTop w:val="0"/>
          <w:marBottom w:val="0"/>
          <w:divBdr>
            <w:top w:val="none" w:sz="0" w:space="0" w:color="auto"/>
            <w:left w:val="none" w:sz="0" w:space="0" w:color="auto"/>
            <w:bottom w:val="none" w:sz="0" w:space="0" w:color="auto"/>
            <w:right w:val="none" w:sz="0" w:space="0" w:color="auto"/>
          </w:divBdr>
        </w:div>
        <w:div w:id="1841310127">
          <w:marLeft w:val="0"/>
          <w:marRight w:val="0"/>
          <w:marTop w:val="0"/>
          <w:marBottom w:val="0"/>
          <w:divBdr>
            <w:top w:val="none" w:sz="0" w:space="0" w:color="auto"/>
            <w:left w:val="none" w:sz="0" w:space="0" w:color="auto"/>
            <w:bottom w:val="none" w:sz="0" w:space="0" w:color="auto"/>
            <w:right w:val="none" w:sz="0" w:space="0" w:color="auto"/>
          </w:divBdr>
        </w:div>
        <w:div w:id="2008091205">
          <w:marLeft w:val="0"/>
          <w:marRight w:val="0"/>
          <w:marTop w:val="0"/>
          <w:marBottom w:val="0"/>
          <w:divBdr>
            <w:top w:val="none" w:sz="0" w:space="0" w:color="auto"/>
            <w:left w:val="none" w:sz="0" w:space="0" w:color="auto"/>
            <w:bottom w:val="none" w:sz="0" w:space="0" w:color="auto"/>
            <w:right w:val="none" w:sz="0" w:space="0" w:color="auto"/>
          </w:divBdr>
        </w:div>
      </w:divsChild>
    </w:div>
    <w:div w:id="1264221460">
      <w:bodyDiv w:val="1"/>
      <w:marLeft w:val="0"/>
      <w:marRight w:val="0"/>
      <w:marTop w:val="0"/>
      <w:marBottom w:val="0"/>
      <w:divBdr>
        <w:top w:val="none" w:sz="0" w:space="0" w:color="auto"/>
        <w:left w:val="none" w:sz="0" w:space="0" w:color="auto"/>
        <w:bottom w:val="none" w:sz="0" w:space="0" w:color="auto"/>
        <w:right w:val="none" w:sz="0" w:space="0" w:color="auto"/>
      </w:divBdr>
    </w:div>
    <w:div w:id="1349018497">
      <w:bodyDiv w:val="1"/>
      <w:marLeft w:val="0"/>
      <w:marRight w:val="0"/>
      <w:marTop w:val="0"/>
      <w:marBottom w:val="0"/>
      <w:divBdr>
        <w:top w:val="none" w:sz="0" w:space="0" w:color="auto"/>
        <w:left w:val="none" w:sz="0" w:space="0" w:color="auto"/>
        <w:bottom w:val="none" w:sz="0" w:space="0" w:color="auto"/>
        <w:right w:val="none" w:sz="0" w:space="0" w:color="auto"/>
      </w:divBdr>
    </w:div>
    <w:div w:id="1499076269">
      <w:bodyDiv w:val="1"/>
      <w:marLeft w:val="0"/>
      <w:marRight w:val="0"/>
      <w:marTop w:val="0"/>
      <w:marBottom w:val="0"/>
      <w:divBdr>
        <w:top w:val="none" w:sz="0" w:space="0" w:color="auto"/>
        <w:left w:val="none" w:sz="0" w:space="0" w:color="auto"/>
        <w:bottom w:val="none" w:sz="0" w:space="0" w:color="auto"/>
        <w:right w:val="none" w:sz="0" w:space="0" w:color="auto"/>
      </w:divBdr>
    </w:div>
    <w:div w:id="19535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terarischer-herbst-zorneding.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wikipedia.org/wiki/Bayerische_Akademie_der_Sch%C3%B6nen_K%C3%BCns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517B-7324-4B3A-9FE6-5B0BC8CC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6500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Wurm</dc:creator>
  <cp:keywords/>
  <dc:description/>
  <cp:lastModifiedBy>Peter Wurm</cp:lastModifiedBy>
  <cp:revision>2</cp:revision>
  <cp:lastPrinted>2024-07-03T08:59:00Z</cp:lastPrinted>
  <dcterms:created xsi:type="dcterms:W3CDTF">2024-08-06T09:09:00Z</dcterms:created>
  <dcterms:modified xsi:type="dcterms:W3CDTF">2024-08-06T09:09:00Z</dcterms:modified>
</cp:coreProperties>
</file>